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1FD6" w14:textId="48A36338" w:rsidR="009B12BA" w:rsidRDefault="00E6084F" w:rsidP="009F4085">
      <w:pPr>
        <w:pStyle w:val="Title"/>
        <w:tabs>
          <w:tab w:val="clear" w:pos="851"/>
          <w:tab w:val="left" w:pos="0"/>
        </w:tabs>
        <w:spacing w:after="40"/>
        <w:ind w:left="0"/>
      </w:pPr>
      <w:r>
        <w:t>NSW Intrastate Regional Aviation Statistics</w:t>
      </w:r>
    </w:p>
    <w:p w14:paraId="1C69A5C7" w14:textId="77777777" w:rsidR="006D0C3D" w:rsidRDefault="006D0C3D" w:rsidP="009F4085">
      <w:pPr>
        <w:pStyle w:val="Subtitle"/>
        <w:tabs>
          <w:tab w:val="clear" w:pos="851"/>
          <w:tab w:val="left" w:pos="0"/>
        </w:tabs>
        <w:ind w:left="0"/>
      </w:pPr>
    </w:p>
    <w:p w14:paraId="1C098768" w14:textId="77777777" w:rsidR="006D0C3D" w:rsidRDefault="006D0C3D">
      <w:pPr>
        <w:spacing w:before="0" w:after="0"/>
        <w:rPr>
          <w:rFonts w:cs="Arial"/>
          <w:color w:val="000000" w:themeColor="text1"/>
          <w:sz w:val="40"/>
          <w:szCs w:val="48"/>
        </w:rPr>
      </w:pPr>
      <w:r>
        <w:br w:type="page"/>
      </w:r>
    </w:p>
    <w:p w14:paraId="349C5887" w14:textId="77777777" w:rsidR="0034318C" w:rsidRPr="0066748D" w:rsidRDefault="0034318C" w:rsidP="00F04B90">
      <w:pPr>
        <w:pStyle w:val="Subtitle"/>
        <w:rPr>
          <w:bCs/>
          <w:szCs w:val="32"/>
        </w:rPr>
      </w:pPr>
      <w:r w:rsidRPr="0066748D">
        <w:rPr>
          <w:bCs/>
          <w:szCs w:val="32"/>
        </w:rPr>
        <w:lastRenderedPageBreak/>
        <w:t>Contents</w:t>
      </w:r>
    </w:p>
    <w:p w14:paraId="1981002B" w14:textId="77777777" w:rsidR="00FF12CE" w:rsidRDefault="00BB3211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 w:rsidRPr="002F010F">
        <w:fldChar w:fldCharType="begin"/>
      </w:r>
      <w:r w:rsidR="0034318C" w:rsidRPr="002F010F">
        <w:instrText xml:space="preserve"> TOC \o "1-3" \h \z \u </w:instrText>
      </w:r>
      <w:r w:rsidRPr="002F010F">
        <w:fldChar w:fldCharType="separate"/>
      </w:r>
      <w:hyperlink w:anchor="_Toc465353363" w:history="1">
        <w:r w:rsidR="00FF12CE" w:rsidRPr="000729C7">
          <w:rPr>
            <w:rStyle w:val="Hyperlink"/>
            <w:noProof/>
          </w:rPr>
          <w:t>1</w:t>
        </w:r>
        <w:r w:rsidR="00FF12C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FF12CE" w:rsidRPr="000729C7">
          <w:rPr>
            <w:rStyle w:val="Hyperlink"/>
            <w:noProof/>
          </w:rPr>
          <w:t>About the Data</w:t>
        </w:r>
        <w:r w:rsidR="00FF12CE">
          <w:rPr>
            <w:noProof/>
            <w:webHidden/>
          </w:rPr>
          <w:tab/>
        </w:r>
        <w:r w:rsidR="00FF12CE">
          <w:rPr>
            <w:noProof/>
            <w:webHidden/>
          </w:rPr>
          <w:fldChar w:fldCharType="begin"/>
        </w:r>
        <w:r w:rsidR="00FF12CE">
          <w:rPr>
            <w:noProof/>
            <w:webHidden/>
          </w:rPr>
          <w:instrText xml:space="preserve"> PAGEREF _Toc465353363 \h </w:instrText>
        </w:r>
        <w:r w:rsidR="00FF12CE">
          <w:rPr>
            <w:noProof/>
            <w:webHidden/>
          </w:rPr>
        </w:r>
        <w:r w:rsidR="00FF12CE">
          <w:rPr>
            <w:noProof/>
            <w:webHidden/>
          </w:rPr>
          <w:fldChar w:fldCharType="separate"/>
        </w:r>
        <w:r w:rsidR="007530E7">
          <w:rPr>
            <w:noProof/>
            <w:webHidden/>
          </w:rPr>
          <w:t>3</w:t>
        </w:r>
        <w:r w:rsidR="00FF12CE">
          <w:rPr>
            <w:noProof/>
            <w:webHidden/>
          </w:rPr>
          <w:fldChar w:fldCharType="end"/>
        </w:r>
      </w:hyperlink>
    </w:p>
    <w:p w14:paraId="04F03B6E" w14:textId="77777777" w:rsidR="00FF12CE" w:rsidRDefault="0047779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65353364" w:history="1">
        <w:r w:rsidR="00FF12CE" w:rsidRPr="000729C7">
          <w:rPr>
            <w:rStyle w:val="Hyperlink"/>
            <w:noProof/>
          </w:rPr>
          <w:t>2</w:t>
        </w:r>
        <w:r w:rsidR="00FF12C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FF12CE" w:rsidRPr="000729C7">
          <w:rPr>
            <w:rStyle w:val="Hyperlink"/>
            <w:noProof/>
          </w:rPr>
          <w:t>Notes about the data</w:t>
        </w:r>
        <w:r w:rsidR="00FF12CE">
          <w:rPr>
            <w:noProof/>
            <w:webHidden/>
          </w:rPr>
          <w:tab/>
        </w:r>
        <w:r w:rsidR="00FF12CE">
          <w:rPr>
            <w:noProof/>
            <w:webHidden/>
          </w:rPr>
          <w:fldChar w:fldCharType="begin"/>
        </w:r>
        <w:r w:rsidR="00FF12CE">
          <w:rPr>
            <w:noProof/>
            <w:webHidden/>
          </w:rPr>
          <w:instrText xml:space="preserve"> PAGEREF _Toc465353364 \h </w:instrText>
        </w:r>
        <w:r w:rsidR="00FF12CE">
          <w:rPr>
            <w:noProof/>
            <w:webHidden/>
          </w:rPr>
        </w:r>
        <w:r w:rsidR="00FF12CE">
          <w:rPr>
            <w:noProof/>
            <w:webHidden/>
          </w:rPr>
          <w:fldChar w:fldCharType="separate"/>
        </w:r>
        <w:r w:rsidR="007530E7">
          <w:rPr>
            <w:noProof/>
            <w:webHidden/>
          </w:rPr>
          <w:t>4</w:t>
        </w:r>
        <w:r w:rsidR="00FF12CE">
          <w:rPr>
            <w:noProof/>
            <w:webHidden/>
          </w:rPr>
          <w:fldChar w:fldCharType="end"/>
        </w:r>
      </w:hyperlink>
    </w:p>
    <w:p w14:paraId="0F249B38" w14:textId="77777777" w:rsidR="00FF12CE" w:rsidRDefault="004777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65353365" w:history="1">
        <w:r w:rsidR="00FF12CE" w:rsidRPr="000729C7">
          <w:rPr>
            <w:rStyle w:val="Hyperlink"/>
            <w:noProof/>
          </w:rPr>
          <w:t>2.1</w:t>
        </w:r>
        <w:r w:rsidR="00FF12CE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F12CE" w:rsidRPr="000729C7">
          <w:rPr>
            <w:rStyle w:val="Hyperlink"/>
            <w:noProof/>
          </w:rPr>
          <w:t>Route related events</w:t>
        </w:r>
        <w:r w:rsidR="00FF12CE">
          <w:rPr>
            <w:noProof/>
            <w:webHidden/>
          </w:rPr>
          <w:tab/>
        </w:r>
        <w:r w:rsidR="00FF12CE">
          <w:rPr>
            <w:noProof/>
            <w:webHidden/>
          </w:rPr>
          <w:fldChar w:fldCharType="begin"/>
        </w:r>
        <w:r w:rsidR="00FF12CE">
          <w:rPr>
            <w:noProof/>
            <w:webHidden/>
          </w:rPr>
          <w:instrText xml:space="preserve"> PAGEREF _Toc465353365 \h </w:instrText>
        </w:r>
        <w:r w:rsidR="00FF12CE">
          <w:rPr>
            <w:noProof/>
            <w:webHidden/>
          </w:rPr>
        </w:r>
        <w:r w:rsidR="00FF12CE">
          <w:rPr>
            <w:noProof/>
            <w:webHidden/>
          </w:rPr>
          <w:fldChar w:fldCharType="separate"/>
        </w:r>
        <w:r w:rsidR="007530E7">
          <w:rPr>
            <w:noProof/>
            <w:webHidden/>
          </w:rPr>
          <w:t>4</w:t>
        </w:r>
        <w:r w:rsidR="00FF12CE">
          <w:rPr>
            <w:noProof/>
            <w:webHidden/>
          </w:rPr>
          <w:fldChar w:fldCharType="end"/>
        </w:r>
      </w:hyperlink>
    </w:p>
    <w:p w14:paraId="0A6365ED" w14:textId="77777777" w:rsidR="00FF12CE" w:rsidRDefault="004777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65353366" w:history="1">
        <w:r w:rsidR="00FF12CE" w:rsidRPr="000729C7">
          <w:rPr>
            <w:rStyle w:val="Hyperlink"/>
            <w:noProof/>
          </w:rPr>
          <w:t>2.2</w:t>
        </w:r>
        <w:r w:rsidR="00FF12CE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F12CE" w:rsidRPr="000729C7">
          <w:rPr>
            <w:rStyle w:val="Hyperlink"/>
            <w:noProof/>
          </w:rPr>
          <w:t>Non-route related events</w:t>
        </w:r>
        <w:r w:rsidR="00FF12CE">
          <w:rPr>
            <w:noProof/>
            <w:webHidden/>
          </w:rPr>
          <w:tab/>
        </w:r>
        <w:r w:rsidR="00FF12CE">
          <w:rPr>
            <w:noProof/>
            <w:webHidden/>
          </w:rPr>
          <w:fldChar w:fldCharType="begin"/>
        </w:r>
        <w:r w:rsidR="00FF12CE">
          <w:rPr>
            <w:noProof/>
            <w:webHidden/>
          </w:rPr>
          <w:instrText xml:space="preserve"> PAGEREF _Toc465353366 \h </w:instrText>
        </w:r>
        <w:r w:rsidR="00FF12CE">
          <w:rPr>
            <w:noProof/>
            <w:webHidden/>
          </w:rPr>
        </w:r>
        <w:r w:rsidR="00FF12CE">
          <w:rPr>
            <w:noProof/>
            <w:webHidden/>
          </w:rPr>
          <w:fldChar w:fldCharType="separate"/>
        </w:r>
        <w:r w:rsidR="007530E7">
          <w:rPr>
            <w:noProof/>
            <w:webHidden/>
          </w:rPr>
          <w:t>5</w:t>
        </w:r>
        <w:r w:rsidR="00FF12CE">
          <w:rPr>
            <w:noProof/>
            <w:webHidden/>
          </w:rPr>
          <w:fldChar w:fldCharType="end"/>
        </w:r>
      </w:hyperlink>
    </w:p>
    <w:p w14:paraId="2249D984" w14:textId="77777777" w:rsidR="00FF12CE" w:rsidRDefault="0047779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65353367" w:history="1">
        <w:r w:rsidR="00FF12CE" w:rsidRPr="000729C7">
          <w:rPr>
            <w:rStyle w:val="Hyperlink"/>
            <w:noProof/>
          </w:rPr>
          <w:t>3</w:t>
        </w:r>
        <w:r w:rsidR="00FF12C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FF12CE" w:rsidRPr="000729C7">
          <w:rPr>
            <w:rStyle w:val="Hyperlink"/>
            <w:noProof/>
          </w:rPr>
          <w:t>Dataset description</w:t>
        </w:r>
        <w:r w:rsidR="00FF12CE">
          <w:rPr>
            <w:noProof/>
            <w:webHidden/>
          </w:rPr>
          <w:tab/>
        </w:r>
        <w:r w:rsidR="00FF12CE">
          <w:rPr>
            <w:noProof/>
            <w:webHidden/>
          </w:rPr>
          <w:fldChar w:fldCharType="begin"/>
        </w:r>
        <w:r w:rsidR="00FF12CE">
          <w:rPr>
            <w:noProof/>
            <w:webHidden/>
          </w:rPr>
          <w:instrText xml:space="preserve"> PAGEREF _Toc465353367 \h </w:instrText>
        </w:r>
        <w:r w:rsidR="00FF12CE">
          <w:rPr>
            <w:noProof/>
            <w:webHidden/>
          </w:rPr>
        </w:r>
        <w:r w:rsidR="00FF12CE">
          <w:rPr>
            <w:noProof/>
            <w:webHidden/>
          </w:rPr>
          <w:fldChar w:fldCharType="separate"/>
        </w:r>
        <w:r w:rsidR="007530E7">
          <w:rPr>
            <w:noProof/>
            <w:webHidden/>
          </w:rPr>
          <w:t>7</w:t>
        </w:r>
        <w:r w:rsidR="00FF12CE">
          <w:rPr>
            <w:noProof/>
            <w:webHidden/>
          </w:rPr>
          <w:fldChar w:fldCharType="end"/>
        </w:r>
      </w:hyperlink>
    </w:p>
    <w:p w14:paraId="36E6C693" w14:textId="77777777" w:rsidR="0034318C" w:rsidRPr="002F010F" w:rsidRDefault="00BB3211" w:rsidP="0034318C">
      <w:pPr>
        <w:pStyle w:val="BodyCopy"/>
      </w:pPr>
      <w:r w:rsidRPr="002F010F">
        <w:fldChar w:fldCharType="end"/>
      </w:r>
    </w:p>
    <w:p w14:paraId="4E5CC281" w14:textId="062A5B13" w:rsidR="00930B54" w:rsidRPr="006D0C3D" w:rsidRDefault="00930B54" w:rsidP="006D0C3D">
      <w:pPr>
        <w:jc w:val="center"/>
        <w:rPr>
          <w:color w:val="FF0000"/>
        </w:rPr>
      </w:pPr>
    </w:p>
    <w:tbl>
      <w:tblPr>
        <w:tblpPr w:leftFromText="180" w:rightFromText="180" w:vertAnchor="page" w:horzAnchor="page" w:tblpX="1569" w:tblpY="13001"/>
        <w:tblW w:w="9136" w:type="dxa"/>
        <w:shd w:val="pct10" w:color="auto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  <w:tblDescription w:val="Document Version Control"/>
      </w:tblPr>
      <w:tblGrid>
        <w:gridCol w:w="1655"/>
        <w:gridCol w:w="7481"/>
      </w:tblGrid>
      <w:tr w:rsidR="00D12F23" w:rsidRPr="00444810" w14:paraId="67527557" w14:textId="77777777" w:rsidTr="00D12F23">
        <w:trPr>
          <w:trHeight w:hRule="exact" w:val="310"/>
        </w:trPr>
        <w:tc>
          <w:tcPr>
            <w:tcW w:w="1655" w:type="dxa"/>
            <w:shd w:val="pct10" w:color="auto" w:fill="auto"/>
            <w:vAlign w:val="center"/>
            <w:hideMark/>
          </w:tcPr>
          <w:p w14:paraId="579EA52E" w14:textId="77777777" w:rsidR="00D12F23" w:rsidRPr="008C1100" w:rsidRDefault="00D12F23" w:rsidP="00D12F23">
            <w:pPr>
              <w:pStyle w:val="BodyText"/>
              <w:shd w:val="pct10" w:color="auto" w:fill="auto"/>
              <w:spacing w:after="0"/>
              <w:ind w:left="0"/>
              <w:rPr>
                <w:b/>
              </w:rPr>
            </w:pPr>
            <w:bookmarkStart w:id="0" w:name="RowTitle_DocumentVersionControl"/>
            <w:bookmarkEnd w:id="0"/>
            <w:r w:rsidRPr="008C1100">
              <w:rPr>
                <w:b/>
                <w:szCs w:val="22"/>
              </w:rPr>
              <w:t>Author:</w:t>
            </w:r>
          </w:p>
        </w:tc>
        <w:tc>
          <w:tcPr>
            <w:tcW w:w="7481" w:type="dxa"/>
            <w:shd w:val="pct10" w:color="auto" w:fill="auto"/>
            <w:vAlign w:val="center"/>
          </w:tcPr>
          <w:p w14:paraId="7C33B923" w14:textId="00F6D1DC" w:rsidR="00D12F23" w:rsidRPr="00183FDA" w:rsidRDefault="004979AD" w:rsidP="00D12F23">
            <w:pPr>
              <w:pStyle w:val="BodyText"/>
              <w:shd w:val="pct10" w:color="auto" w:fill="auto"/>
              <w:spacing w:after="0"/>
              <w:ind w:left="34"/>
              <w:rPr>
                <w:szCs w:val="22"/>
              </w:rPr>
            </w:pPr>
            <w:r>
              <w:rPr>
                <w:szCs w:val="22"/>
              </w:rPr>
              <w:t>Transport Services Policy</w:t>
            </w:r>
          </w:p>
        </w:tc>
      </w:tr>
      <w:tr w:rsidR="00D12F23" w:rsidRPr="00E94E3E" w14:paraId="6F40DED2" w14:textId="77777777" w:rsidTr="00D12F23">
        <w:trPr>
          <w:trHeight w:hRule="exact" w:val="310"/>
        </w:trPr>
        <w:tc>
          <w:tcPr>
            <w:tcW w:w="1655" w:type="dxa"/>
            <w:shd w:val="pct10" w:color="auto" w:fill="auto"/>
            <w:vAlign w:val="center"/>
            <w:hideMark/>
          </w:tcPr>
          <w:p w14:paraId="616C6DBC" w14:textId="77777777" w:rsidR="00D12F23" w:rsidRPr="008C1100" w:rsidRDefault="00D12F23" w:rsidP="00D12F23">
            <w:pPr>
              <w:pStyle w:val="BodyText"/>
              <w:shd w:val="pct10" w:color="auto" w:fill="auto"/>
              <w:spacing w:after="0"/>
              <w:ind w:left="0"/>
              <w:rPr>
                <w:b/>
              </w:rPr>
            </w:pPr>
            <w:r w:rsidRPr="008C1100">
              <w:rPr>
                <w:b/>
                <w:szCs w:val="22"/>
              </w:rPr>
              <w:t>Date:</w:t>
            </w:r>
          </w:p>
        </w:tc>
        <w:tc>
          <w:tcPr>
            <w:tcW w:w="7481" w:type="dxa"/>
            <w:shd w:val="pct10" w:color="auto" w:fill="auto"/>
            <w:vAlign w:val="center"/>
          </w:tcPr>
          <w:p w14:paraId="17BAAB0D" w14:textId="5D6616DC" w:rsidR="00D12F23" w:rsidRPr="00E94E3E" w:rsidRDefault="00E6084F" w:rsidP="00D12F23">
            <w:pPr>
              <w:pStyle w:val="BodyText"/>
              <w:shd w:val="pct10" w:color="auto" w:fill="auto"/>
              <w:spacing w:after="0"/>
              <w:ind w:left="34"/>
            </w:pPr>
            <w:r>
              <w:rPr>
                <w:szCs w:val="22"/>
              </w:rPr>
              <w:t>October 2016</w:t>
            </w:r>
          </w:p>
        </w:tc>
      </w:tr>
      <w:tr w:rsidR="00D12F23" w:rsidRPr="00E94E3E" w14:paraId="717D12F1" w14:textId="77777777" w:rsidTr="00D12F23">
        <w:trPr>
          <w:trHeight w:hRule="exact" w:val="310"/>
        </w:trPr>
        <w:tc>
          <w:tcPr>
            <w:tcW w:w="1655" w:type="dxa"/>
            <w:shd w:val="pct10" w:color="auto" w:fill="auto"/>
            <w:vAlign w:val="center"/>
            <w:hideMark/>
          </w:tcPr>
          <w:p w14:paraId="26B11AF9" w14:textId="77777777" w:rsidR="00D12F23" w:rsidRPr="008C1100" w:rsidRDefault="00D12F23" w:rsidP="00D12F23">
            <w:pPr>
              <w:pStyle w:val="BodyText"/>
              <w:shd w:val="pct10" w:color="auto" w:fill="auto"/>
              <w:spacing w:after="0"/>
              <w:ind w:left="0"/>
              <w:rPr>
                <w:b/>
              </w:rPr>
            </w:pPr>
            <w:r w:rsidRPr="008C1100">
              <w:rPr>
                <w:b/>
                <w:szCs w:val="22"/>
              </w:rPr>
              <w:t>Version:</w:t>
            </w:r>
          </w:p>
        </w:tc>
        <w:tc>
          <w:tcPr>
            <w:tcW w:w="7481" w:type="dxa"/>
            <w:shd w:val="pct10" w:color="auto" w:fill="auto"/>
            <w:vAlign w:val="center"/>
          </w:tcPr>
          <w:p w14:paraId="73647F85" w14:textId="3087F0BB" w:rsidR="00D12F23" w:rsidRPr="00E94E3E" w:rsidRDefault="00D12F23" w:rsidP="00D12F23">
            <w:pPr>
              <w:pStyle w:val="BodyText"/>
              <w:shd w:val="pct10" w:color="auto" w:fill="auto"/>
              <w:spacing w:after="0"/>
              <w:ind w:left="34"/>
            </w:pPr>
            <w:r>
              <w:rPr>
                <w:szCs w:val="22"/>
              </w:rPr>
              <w:t>1</w:t>
            </w:r>
            <w:r w:rsidR="00E6084F">
              <w:rPr>
                <w:szCs w:val="22"/>
              </w:rPr>
              <w:t>.0</w:t>
            </w:r>
          </w:p>
        </w:tc>
      </w:tr>
      <w:tr w:rsidR="00D12F23" w:rsidRPr="00E94E3E" w14:paraId="0B2722B5" w14:textId="77777777" w:rsidTr="00D12F23">
        <w:trPr>
          <w:trHeight w:hRule="exact" w:val="310"/>
        </w:trPr>
        <w:tc>
          <w:tcPr>
            <w:tcW w:w="1655" w:type="dxa"/>
            <w:shd w:val="pct10" w:color="auto" w:fill="auto"/>
            <w:vAlign w:val="center"/>
            <w:hideMark/>
          </w:tcPr>
          <w:p w14:paraId="664C8AAE" w14:textId="77777777" w:rsidR="00D12F23" w:rsidRPr="008C1100" w:rsidRDefault="00D12F23" w:rsidP="00D12F23">
            <w:pPr>
              <w:pStyle w:val="BodyText"/>
              <w:shd w:val="pct10" w:color="auto" w:fill="auto"/>
              <w:spacing w:after="0"/>
              <w:ind w:left="0"/>
              <w:rPr>
                <w:b/>
              </w:rPr>
            </w:pPr>
            <w:r w:rsidRPr="008C1100">
              <w:rPr>
                <w:b/>
                <w:szCs w:val="22"/>
              </w:rPr>
              <w:t>Reference:</w:t>
            </w:r>
          </w:p>
        </w:tc>
        <w:tc>
          <w:tcPr>
            <w:tcW w:w="7481" w:type="dxa"/>
            <w:shd w:val="pct10" w:color="auto" w:fill="auto"/>
            <w:vAlign w:val="center"/>
          </w:tcPr>
          <w:p w14:paraId="21711B0A" w14:textId="62F97A4E" w:rsidR="00D12F23" w:rsidRPr="00E94E3E" w:rsidRDefault="00477797" w:rsidP="00D12F23">
            <w:pPr>
              <w:pStyle w:val="BodyText"/>
              <w:shd w:val="pct10" w:color="auto" w:fill="auto"/>
              <w:spacing w:after="0"/>
              <w:ind w:left="34"/>
            </w:pPr>
            <w:r>
              <w:t>Technical Documentation</w:t>
            </w:r>
            <w:bookmarkStart w:id="1" w:name="_GoBack"/>
            <w:bookmarkEnd w:id="1"/>
          </w:p>
        </w:tc>
      </w:tr>
      <w:tr w:rsidR="00D12F23" w:rsidRPr="00E94E3E" w14:paraId="2F566E5A" w14:textId="77777777" w:rsidTr="00D12F23">
        <w:trPr>
          <w:trHeight w:hRule="exact" w:val="310"/>
        </w:trPr>
        <w:tc>
          <w:tcPr>
            <w:tcW w:w="1655" w:type="dxa"/>
            <w:shd w:val="pct10" w:color="auto" w:fill="auto"/>
            <w:vAlign w:val="center"/>
            <w:hideMark/>
          </w:tcPr>
          <w:p w14:paraId="776B2595" w14:textId="77777777" w:rsidR="00D12F23" w:rsidRPr="008C1100" w:rsidRDefault="00D12F23" w:rsidP="00D12F23">
            <w:pPr>
              <w:pStyle w:val="BodyText"/>
              <w:shd w:val="pct10" w:color="auto" w:fill="auto"/>
              <w:spacing w:after="0"/>
              <w:ind w:left="0"/>
              <w:rPr>
                <w:b/>
              </w:rPr>
            </w:pPr>
            <w:r w:rsidRPr="008C1100">
              <w:rPr>
                <w:b/>
                <w:szCs w:val="22"/>
              </w:rPr>
              <w:t>Division:</w:t>
            </w:r>
          </w:p>
        </w:tc>
        <w:tc>
          <w:tcPr>
            <w:tcW w:w="7481" w:type="dxa"/>
            <w:shd w:val="pct10" w:color="auto" w:fill="auto"/>
            <w:vAlign w:val="center"/>
          </w:tcPr>
          <w:p w14:paraId="648DCF4B" w14:textId="7FBC339C" w:rsidR="00D12F23" w:rsidRPr="00E94E3E" w:rsidRDefault="004979AD" w:rsidP="00D12F23">
            <w:pPr>
              <w:pStyle w:val="BodyText"/>
              <w:shd w:val="pct10" w:color="auto" w:fill="auto"/>
              <w:spacing w:after="0"/>
              <w:ind w:left="34"/>
            </w:pPr>
            <w:r>
              <w:rPr>
                <w:szCs w:val="22"/>
              </w:rPr>
              <w:t>Freight Strategy and Planning</w:t>
            </w:r>
            <w:r w:rsidR="00D12F23">
              <w:rPr>
                <w:szCs w:val="22"/>
              </w:rPr>
              <w:t xml:space="preserve"> </w:t>
            </w:r>
          </w:p>
        </w:tc>
      </w:tr>
    </w:tbl>
    <w:p w14:paraId="636CD340" w14:textId="77777777" w:rsidR="008C1100" w:rsidRDefault="008C1100" w:rsidP="006D0C3D">
      <w:pPr>
        <w:pStyle w:val="BodyText"/>
        <w:spacing w:after="0"/>
        <w:ind w:left="0"/>
        <w:rPr>
          <w:b/>
        </w:rPr>
      </w:pPr>
    </w:p>
    <w:p w14:paraId="60F13217" w14:textId="5711E80C" w:rsidR="004B6A34" w:rsidRDefault="00C7285C" w:rsidP="00F774E2">
      <w:pPr>
        <w:pStyle w:val="Heading1"/>
      </w:pPr>
      <w:bookmarkStart w:id="2" w:name="_Toc465353363"/>
      <w:r>
        <w:lastRenderedPageBreak/>
        <w:t>About the Data</w:t>
      </w:r>
      <w:bookmarkEnd w:id="2"/>
    </w:p>
    <w:p w14:paraId="01D72731" w14:textId="77777777" w:rsidR="00C7285C" w:rsidRDefault="00C7285C" w:rsidP="00C7285C">
      <w:pPr>
        <w:pStyle w:val="BodyText"/>
      </w:pPr>
      <w:r>
        <w:t>The data featured here are</w:t>
      </w:r>
      <w:r w:rsidRPr="002A4998">
        <w:t xml:space="preserve"> patronage statistics for all intrastate air services</w:t>
      </w:r>
      <w:r>
        <w:t xml:space="preserve"> that fly to and from Sydney. This data is </w:t>
      </w:r>
      <w:r w:rsidRPr="002A4998">
        <w:t xml:space="preserve">collected quarterly under the Air Transport Regulation </w:t>
      </w:r>
      <w:r>
        <w:t>2016</w:t>
      </w:r>
      <w:r w:rsidRPr="002A4998">
        <w:t xml:space="preserve">. </w:t>
      </w:r>
    </w:p>
    <w:p w14:paraId="3607281E" w14:textId="77777777" w:rsidR="00C7285C" w:rsidRDefault="00C7285C" w:rsidP="00C7285C">
      <w:pPr>
        <w:pStyle w:val="BodyText"/>
      </w:pPr>
      <w:r w:rsidRPr="002A4998">
        <w:t>The patronage data dates back to 1996/97.</w:t>
      </w:r>
    </w:p>
    <w:p w14:paraId="652FABAE" w14:textId="0C8D7F4B" w:rsidR="0034318C" w:rsidRPr="003C2911" w:rsidRDefault="00C7285C" w:rsidP="00F774E2">
      <w:pPr>
        <w:pStyle w:val="Heading1"/>
      </w:pPr>
      <w:bookmarkStart w:id="3" w:name="_Toc465353364"/>
      <w:r>
        <w:lastRenderedPageBreak/>
        <w:t>Notes about the data</w:t>
      </w:r>
      <w:bookmarkEnd w:id="3"/>
    </w:p>
    <w:p w14:paraId="5C9388FD" w14:textId="77777777" w:rsidR="00C7285C" w:rsidRDefault="00C7285C" w:rsidP="00C7285C">
      <w:r>
        <w:t>This section summarises the events in the industry that may be relevant in the understanding and interpretation of this dataset:</w:t>
      </w:r>
    </w:p>
    <w:p w14:paraId="22FB278E" w14:textId="77777777" w:rsidR="00C7285C" w:rsidRPr="002F010F" w:rsidRDefault="00C7285C" w:rsidP="00C7285C">
      <w:pPr>
        <w:pStyle w:val="Heading2"/>
      </w:pPr>
      <w:bookmarkStart w:id="4" w:name="_Toc395779540"/>
      <w:bookmarkStart w:id="5" w:name="_Toc465353365"/>
      <w:r>
        <w:t>Route related events</w:t>
      </w:r>
      <w:bookmarkEnd w:id="4"/>
      <w:bookmarkEnd w:id="5"/>
    </w:p>
    <w:p w14:paraId="18293DAB" w14:textId="77777777" w:rsidR="00C7285C" w:rsidRDefault="00C7285C" w:rsidP="00C7285C">
      <w:pPr>
        <w:tabs>
          <w:tab w:val="clear" w:pos="851"/>
        </w:tabs>
        <w:ind w:left="2977" w:hanging="2126"/>
      </w:pPr>
      <w:r>
        <w:t>May 2000</w:t>
      </w:r>
      <w:r>
        <w:tab/>
        <w:t>Horizon Airlines withdraws from the Deniliquin-Sydney route.</w:t>
      </w:r>
    </w:p>
    <w:p w14:paraId="012F7CC0" w14:textId="77777777" w:rsidR="00C7285C" w:rsidRDefault="00C7285C" w:rsidP="00C7285C">
      <w:pPr>
        <w:tabs>
          <w:tab w:val="clear" w:pos="851"/>
        </w:tabs>
        <w:ind w:left="2977" w:hanging="2126"/>
      </w:pPr>
      <w:r>
        <w:t>January 2001</w:t>
      </w:r>
      <w:r>
        <w:tab/>
      </w:r>
      <w:proofErr w:type="spellStart"/>
      <w:r>
        <w:t>Yanda</w:t>
      </w:r>
      <w:proofErr w:type="spellEnd"/>
      <w:r>
        <w:t xml:space="preserve"> Airlines withdraws from Coonabarabran-Sydney, Gunnedah-Sydney, Maitland-Sydney, Scone-Sydney and Singleton-Sydney. </w:t>
      </w:r>
    </w:p>
    <w:p w14:paraId="15D18B00" w14:textId="77777777" w:rsidR="00C7285C" w:rsidRDefault="00C7285C" w:rsidP="00C7285C">
      <w:pPr>
        <w:tabs>
          <w:tab w:val="clear" w:pos="851"/>
        </w:tabs>
        <w:ind w:left="2977" w:hanging="2126"/>
      </w:pPr>
      <w:r>
        <w:t>May 2001</w:t>
      </w:r>
      <w:r>
        <w:tab/>
        <w:t xml:space="preserve">Country Connection Airlines withdraws from Cootamundra-Sydney, Cowra-Sydney, Forbes-Sydney, Young-Sydney and West Wyalong-Sydney. </w:t>
      </w:r>
    </w:p>
    <w:p w14:paraId="22CE29CA" w14:textId="77777777" w:rsidR="00C7285C" w:rsidRDefault="00C7285C" w:rsidP="00C7285C">
      <w:pPr>
        <w:tabs>
          <w:tab w:val="clear" w:pos="851"/>
        </w:tabs>
        <w:ind w:left="2977" w:hanging="2126"/>
      </w:pPr>
      <w:r>
        <w:t>June 2001</w:t>
      </w:r>
      <w:r>
        <w:tab/>
        <w:t xml:space="preserve">QantasLink withdraws from the Kempsey-Sydney route. </w:t>
      </w:r>
    </w:p>
    <w:p w14:paraId="5A25DE7F" w14:textId="77777777" w:rsidR="00C7285C" w:rsidRDefault="00C7285C" w:rsidP="00C7285C">
      <w:pPr>
        <w:tabs>
          <w:tab w:val="clear" w:pos="851"/>
        </w:tabs>
        <w:ind w:left="2977" w:hanging="2126"/>
      </w:pPr>
      <w:r>
        <w:t>July 2003</w:t>
      </w:r>
      <w:r>
        <w:tab/>
        <w:t>Horizon Airlines entered Grafton-Sydney and Kempsey-Sydney.</w:t>
      </w:r>
    </w:p>
    <w:p w14:paraId="79D5817E" w14:textId="77777777" w:rsidR="00C7285C" w:rsidRDefault="00C7285C" w:rsidP="00C7285C">
      <w:pPr>
        <w:tabs>
          <w:tab w:val="clear" w:pos="851"/>
        </w:tabs>
        <w:ind w:left="2977" w:hanging="2126"/>
      </w:pPr>
      <w:r>
        <w:t>October 2003</w:t>
      </w:r>
      <w:r>
        <w:tab/>
      </w:r>
      <w:proofErr w:type="spellStart"/>
      <w:r>
        <w:t>MacAir</w:t>
      </w:r>
      <w:proofErr w:type="spellEnd"/>
      <w:r>
        <w:t xml:space="preserve"> Airlines takes over from Horizon Airlines on Grafton-Sydney, Kempsey-Sydney, Taree-Sydney, Williamtown-Sydney and Cooma-Sydney.</w:t>
      </w:r>
    </w:p>
    <w:p w14:paraId="0ED5AEB8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2004</w:t>
      </w:r>
      <w:r>
        <w:tab/>
        <w:t xml:space="preserve">Big Sky Express entered Inverell-Sydney, Gunnedah-Sydney and Coonabarabran-Sydney. </w:t>
      </w:r>
    </w:p>
    <w:p w14:paraId="369C8AB5" w14:textId="77777777" w:rsidR="00C7285C" w:rsidRDefault="00C7285C" w:rsidP="00C7285C">
      <w:pPr>
        <w:tabs>
          <w:tab w:val="clear" w:pos="851"/>
        </w:tabs>
        <w:ind w:left="2977" w:hanging="2126"/>
      </w:pPr>
      <w:r>
        <w:t>March 2004</w:t>
      </w:r>
      <w:r>
        <w:tab/>
      </w:r>
      <w:proofErr w:type="spellStart"/>
      <w:r>
        <w:t>MacAir</w:t>
      </w:r>
      <w:proofErr w:type="spellEnd"/>
      <w:r>
        <w:t xml:space="preserve"> Airlines withdraws from the Kempsey-Sydney route.</w:t>
      </w:r>
    </w:p>
    <w:p w14:paraId="2E820EA2" w14:textId="77777777" w:rsidR="00C7285C" w:rsidRDefault="00C7285C" w:rsidP="00C7285C">
      <w:pPr>
        <w:tabs>
          <w:tab w:val="clear" w:pos="851"/>
        </w:tabs>
        <w:ind w:left="2977" w:hanging="2126"/>
      </w:pPr>
      <w:r>
        <w:t>July 2004</w:t>
      </w:r>
      <w:r>
        <w:tab/>
      </w:r>
      <w:proofErr w:type="spellStart"/>
      <w:r>
        <w:t>MacAir</w:t>
      </w:r>
      <w:proofErr w:type="spellEnd"/>
      <w:r>
        <w:t xml:space="preserve"> Airlines withdraws from Grafton-Sydney and Taree-Sydney and is replaced by Big Sky Express on both routes.</w:t>
      </w:r>
    </w:p>
    <w:p w14:paraId="4E781E43" w14:textId="77777777" w:rsidR="00C7285C" w:rsidRDefault="00C7285C" w:rsidP="00C7285C">
      <w:pPr>
        <w:tabs>
          <w:tab w:val="clear" w:pos="851"/>
        </w:tabs>
        <w:ind w:left="2977" w:hanging="2126"/>
      </w:pPr>
      <w:r>
        <w:t>September 2004</w:t>
      </w:r>
      <w:r>
        <w:tab/>
        <w:t>Regional Express (REX) entered the Armidale-Sydney route.</w:t>
      </w:r>
    </w:p>
    <w:p w14:paraId="712DE021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2005</w:t>
      </w:r>
      <w:r>
        <w:tab/>
        <w:t>Big Sky Express withdraws from the Coonabarabran-Sydney route.</w:t>
      </w:r>
    </w:p>
    <w:p w14:paraId="07FC527E" w14:textId="77777777" w:rsidR="00C7285C" w:rsidRDefault="00C7285C" w:rsidP="00C7285C">
      <w:pPr>
        <w:tabs>
          <w:tab w:val="clear" w:pos="851"/>
        </w:tabs>
        <w:ind w:left="2977" w:hanging="2126"/>
      </w:pPr>
      <w:r>
        <w:t>April 2005</w:t>
      </w:r>
      <w:r>
        <w:tab/>
      </w:r>
      <w:proofErr w:type="spellStart"/>
      <w:r>
        <w:t>Aeropelican</w:t>
      </w:r>
      <w:proofErr w:type="spellEnd"/>
      <w:r>
        <w:t xml:space="preserve"> relocated all services from Newcastle-Belmont to Newcastle-Williamtown Airport.</w:t>
      </w:r>
    </w:p>
    <w:p w14:paraId="75F57307" w14:textId="77777777" w:rsidR="00C7285C" w:rsidRDefault="00C7285C" w:rsidP="00C7285C">
      <w:pPr>
        <w:tabs>
          <w:tab w:val="clear" w:pos="851"/>
        </w:tabs>
        <w:ind w:left="2977" w:hanging="2126"/>
      </w:pPr>
      <w:r>
        <w:t>May 2005</w:t>
      </w:r>
      <w:r>
        <w:tab/>
        <w:t>REX entered the West Wyalong-Sydney route.</w:t>
      </w:r>
    </w:p>
    <w:p w14:paraId="644AC9C7" w14:textId="77777777" w:rsidR="00C7285C" w:rsidRDefault="00C7285C" w:rsidP="00C7285C">
      <w:pPr>
        <w:tabs>
          <w:tab w:val="clear" w:pos="851"/>
        </w:tabs>
        <w:ind w:left="2977" w:hanging="2126"/>
      </w:pPr>
      <w:r>
        <w:t>June 2005</w:t>
      </w:r>
      <w:r>
        <w:tab/>
        <w:t>REX entered the Cooma-Sydney route.</w:t>
      </w:r>
    </w:p>
    <w:p w14:paraId="242BC969" w14:textId="77777777" w:rsidR="00C7285C" w:rsidRDefault="00C7285C" w:rsidP="00C7285C">
      <w:pPr>
        <w:tabs>
          <w:tab w:val="clear" w:pos="851"/>
        </w:tabs>
        <w:ind w:left="2977" w:hanging="2126"/>
      </w:pPr>
      <w:r>
        <w:t>July 2005</w:t>
      </w:r>
      <w:r>
        <w:tab/>
        <w:t>QantasLink withdraws from the Ballina-Sydney route. Jetstar enters the Ballina-Sydney route.</w:t>
      </w:r>
    </w:p>
    <w:p w14:paraId="3EDA8D1F" w14:textId="77777777" w:rsidR="00C7285C" w:rsidRDefault="00C7285C" w:rsidP="00C7285C">
      <w:pPr>
        <w:tabs>
          <w:tab w:val="clear" w:pos="851"/>
        </w:tabs>
        <w:ind w:left="2977" w:hanging="2126"/>
      </w:pPr>
      <w:r>
        <w:t>July 2006</w:t>
      </w:r>
      <w:r>
        <w:tab/>
        <w:t>REX withdraws from the Armidale-Sydney route</w:t>
      </w:r>
    </w:p>
    <w:p w14:paraId="6164BF24" w14:textId="77777777" w:rsidR="00C7285C" w:rsidRDefault="00C7285C" w:rsidP="00C7285C">
      <w:pPr>
        <w:tabs>
          <w:tab w:val="clear" w:pos="851"/>
        </w:tabs>
        <w:ind w:left="2977" w:hanging="2126"/>
      </w:pPr>
      <w:r>
        <w:t>November 2006</w:t>
      </w:r>
      <w:r>
        <w:tab/>
        <w:t>Big Sky Express withdraws from Grafton-Sydney, Taree-Sydney, Inverell-Sydney and Gunnedah-Sydney.</w:t>
      </w:r>
    </w:p>
    <w:p w14:paraId="7105C2F5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2007</w:t>
      </w:r>
      <w:r>
        <w:tab/>
        <w:t xml:space="preserve">REX entered Grafton-Sydney and Taree-Sydney. </w:t>
      </w:r>
      <w:proofErr w:type="spellStart"/>
      <w:r>
        <w:t>Aeropelican</w:t>
      </w:r>
      <w:proofErr w:type="spellEnd"/>
      <w:r>
        <w:t xml:space="preserve"> Air Services entered the Inverell-Sydney route.</w:t>
      </w:r>
    </w:p>
    <w:p w14:paraId="05152D04" w14:textId="77777777" w:rsidR="00C7285C" w:rsidRDefault="00C7285C" w:rsidP="00C7285C">
      <w:pPr>
        <w:tabs>
          <w:tab w:val="clear" w:pos="851"/>
        </w:tabs>
        <w:ind w:left="2977" w:hanging="2126"/>
      </w:pPr>
      <w:r>
        <w:t>November 2007</w:t>
      </w:r>
      <w:r>
        <w:tab/>
        <w:t>REX withdraws from the Cooma-Sydney route.</w:t>
      </w:r>
    </w:p>
    <w:p w14:paraId="186C973F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2008</w:t>
      </w:r>
      <w:r>
        <w:tab/>
        <w:t>Virgin Blue entered Port Macquarie-Sydney and Albury-Sydney.</w:t>
      </w:r>
    </w:p>
    <w:p w14:paraId="18F3067C" w14:textId="77777777" w:rsidR="00C7285C" w:rsidRDefault="00C7285C" w:rsidP="00C7285C">
      <w:pPr>
        <w:tabs>
          <w:tab w:val="clear" w:pos="851"/>
        </w:tabs>
        <w:ind w:left="2977" w:hanging="2126"/>
      </w:pPr>
      <w:r>
        <w:t>March 2008</w:t>
      </w:r>
      <w:r>
        <w:tab/>
        <w:t>QantasLink withdraws from the Newcastle-Sydney route.</w:t>
      </w:r>
    </w:p>
    <w:p w14:paraId="3E4C782C" w14:textId="77777777" w:rsidR="00C7285C" w:rsidRDefault="00C7285C" w:rsidP="00C7285C">
      <w:pPr>
        <w:tabs>
          <w:tab w:val="clear" w:pos="851"/>
        </w:tabs>
        <w:ind w:left="2977" w:hanging="2126"/>
      </w:pPr>
    </w:p>
    <w:p w14:paraId="16AB0182" w14:textId="77777777" w:rsidR="00C7285C" w:rsidRDefault="00C7285C" w:rsidP="00C7285C">
      <w:pPr>
        <w:tabs>
          <w:tab w:val="clear" w:pos="851"/>
        </w:tabs>
        <w:ind w:left="2977" w:hanging="2126"/>
      </w:pPr>
      <w:r>
        <w:lastRenderedPageBreak/>
        <w:t>December 2008</w:t>
      </w:r>
      <w:r>
        <w:tab/>
        <w:t>Air Link withdraws from Bourke-Sydney, Cobar-Sydney, Coonamble-Sydney, Mudgee-Sydney, Lightning Ridge-Sydney and Walgett-Sydney.</w:t>
      </w:r>
    </w:p>
    <w:p w14:paraId="3965A3AE" w14:textId="77777777" w:rsidR="00C7285C" w:rsidRDefault="00C7285C" w:rsidP="00C7285C">
      <w:pPr>
        <w:tabs>
          <w:tab w:val="clear" w:pos="851"/>
        </w:tabs>
        <w:ind w:left="2977" w:hanging="2126"/>
      </w:pPr>
      <w:r>
        <w:t>March 2009</w:t>
      </w:r>
      <w:r>
        <w:tab/>
      </w:r>
      <w:proofErr w:type="spellStart"/>
      <w:r>
        <w:t>Aeropelican</w:t>
      </w:r>
      <w:proofErr w:type="spellEnd"/>
      <w:r>
        <w:t xml:space="preserve"> Air Services withdraws from the Inverell-Sydney route. QantasLink withdraws from the Narrabri-Sydney route, and is replaced by </w:t>
      </w:r>
      <w:proofErr w:type="spellStart"/>
      <w:r>
        <w:t>Aeropelican</w:t>
      </w:r>
      <w:proofErr w:type="spellEnd"/>
      <w:r>
        <w:t xml:space="preserve"> Air Services. </w:t>
      </w:r>
    </w:p>
    <w:p w14:paraId="0B4520AF" w14:textId="77777777" w:rsidR="00C7285C" w:rsidRDefault="00C7285C" w:rsidP="00C7285C">
      <w:pPr>
        <w:tabs>
          <w:tab w:val="clear" w:pos="851"/>
        </w:tabs>
        <w:ind w:left="2977" w:hanging="2126"/>
      </w:pPr>
      <w:r>
        <w:t>October 2009</w:t>
      </w:r>
      <w:r>
        <w:tab/>
      </w:r>
      <w:proofErr w:type="spellStart"/>
      <w:r>
        <w:t>Aeropelican</w:t>
      </w:r>
      <w:proofErr w:type="spellEnd"/>
      <w:r>
        <w:t xml:space="preserve"> Air Services entered the Mudgee-Sydney route.</w:t>
      </w:r>
    </w:p>
    <w:p w14:paraId="76037E36" w14:textId="77777777" w:rsidR="00C7285C" w:rsidRDefault="00C7285C" w:rsidP="00C7285C">
      <w:pPr>
        <w:tabs>
          <w:tab w:val="clear" w:pos="851"/>
        </w:tabs>
        <w:ind w:left="2977" w:hanging="2126"/>
      </w:pPr>
      <w:r>
        <w:t>June 2010</w:t>
      </w:r>
      <w:r>
        <w:tab/>
      </w:r>
      <w:proofErr w:type="spellStart"/>
      <w:r>
        <w:t>Aeropelican</w:t>
      </w:r>
      <w:proofErr w:type="spellEnd"/>
      <w:r>
        <w:t xml:space="preserve"> Air Services entered the Cooma-Sydney route.</w:t>
      </w:r>
    </w:p>
    <w:p w14:paraId="7F0DD6FF" w14:textId="77777777" w:rsidR="00C7285C" w:rsidRDefault="00C7285C" w:rsidP="00C7285C">
      <w:pPr>
        <w:tabs>
          <w:tab w:val="clear" w:pos="851"/>
        </w:tabs>
        <w:ind w:left="2977" w:hanging="2126"/>
      </w:pPr>
      <w:r>
        <w:t>September 2010</w:t>
      </w:r>
      <w:r>
        <w:tab/>
        <w:t>Brindabella Airlines entered the Cobar-Sydney route.</w:t>
      </w:r>
    </w:p>
    <w:p w14:paraId="50FDFEBB" w14:textId="77777777" w:rsidR="00C7285C" w:rsidRDefault="00C7285C" w:rsidP="00C7285C">
      <w:pPr>
        <w:tabs>
          <w:tab w:val="clear" w:pos="851"/>
        </w:tabs>
        <w:ind w:left="2977" w:hanging="2126"/>
      </w:pPr>
      <w:r>
        <w:t>October 2011</w:t>
      </w:r>
      <w:r>
        <w:tab/>
        <w:t xml:space="preserve">REX entered the Newcastle-Sydney route. </w:t>
      </w:r>
      <w:proofErr w:type="spellStart"/>
      <w:r>
        <w:t>Aeropelican</w:t>
      </w:r>
      <w:proofErr w:type="spellEnd"/>
      <w:r>
        <w:t xml:space="preserve"> moved to a winter only (June-October) Cooma-Sydney operation.</w:t>
      </w:r>
    </w:p>
    <w:p w14:paraId="3B221CC8" w14:textId="77777777" w:rsidR="00C7285C" w:rsidRDefault="00C7285C" w:rsidP="00C7285C">
      <w:pPr>
        <w:tabs>
          <w:tab w:val="clear" w:pos="851"/>
        </w:tabs>
        <w:ind w:left="2977" w:hanging="2126"/>
      </w:pPr>
      <w:r>
        <w:t>November 2011</w:t>
      </w:r>
      <w:r>
        <w:tab/>
        <w:t>Virgin Australia entered the Port Macquarie-Sydney route.</w:t>
      </w:r>
    </w:p>
    <w:p w14:paraId="26B6FE1F" w14:textId="77777777" w:rsidR="00C7285C" w:rsidRDefault="00C7285C" w:rsidP="00C7285C">
      <w:pPr>
        <w:tabs>
          <w:tab w:val="clear" w:pos="851"/>
        </w:tabs>
        <w:ind w:left="2977" w:hanging="2126"/>
      </w:pPr>
      <w:r>
        <w:t>December 2012</w:t>
      </w:r>
      <w:r>
        <w:tab/>
        <w:t>Brindabella entered the Orange-Sydney route.</w:t>
      </w:r>
    </w:p>
    <w:p w14:paraId="553FC074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2013</w:t>
      </w:r>
      <w:r>
        <w:tab/>
        <w:t>Tiger Airways entered the Coffs Harbour-Sydney route.</w:t>
      </w:r>
    </w:p>
    <w:p w14:paraId="09C71024" w14:textId="77777777" w:rsidR="00C7285C" w:rsidRDefault="00C7285C" w:rsidP="00C7285C">
      <w:pPr>
        <w:tabs>
          <w:tab w:val="clear" w:pos="851"/>
        </w:tabs>
        <w:ind w:left="2977" w:hanging="2126"/>
      </w:pPr>
      <w:r>
        <w:t>March 2013</w:t>
      </w:r>
      <w:r>
        <w:tab/>
        <w:t>Brindabella Airlines replaced QantasLink on the Moree-Sydney route.</w:t>
      </w:r>
    </w:p>
    <w:p w14:paraId="34C2DB11" w14:textId="77777777" w:rsidR="00C7285C" w:rsidRDefault="00C7285C" w:rsidP="00C7285C">
      <w:pPr>
        <w:tabs>
          <w:tab w:val="clear" w:pos="851"/>
        </w:tabs>
        <w:ind w:left="2977" w:hanging="2126"/>
      </w:pPr>
      <w:r>
        <w:t>July 2013</w:t>
      </w:r>
      <w:r>
        <w:tab/>
        <w:t>Brindabella Airlines withdraws from the Orange-Sydney route.</w:t>
      </w:r>
    </w:p>
    <w:p w14:paraId="325AF88A" w14:textId="77777777" w:rsidR="00C7285C" w:rsidRDefault="00C7285C" w:rsidP="00C7285C">
      <w:pPr>
        <w:tabs>
          <w:tab w:val="clear" w:pos="851"/>
        </w:tabs>
        <w:ind w:left="2977" w:hanging="2126"/>
      </w:pPr>
      <w:r>
        <w:t>December 2013</w:t>
      </w:r>
      <w:r>
        <w:tab/>
        <w:t>Brindabella Airlines withdraws from Moree-Sydney, Narrabri-Sydney, Mudgee-Sydney, Cobar-Sydney and Cooma-Sydney. QantasLink entered the Moree-Sydney route.</w:t>
      </w:r>
    </w:p>
    <w:p w14:paraId="66FD860B" w14:textId="77777777" w:rsidR="00C7285C" w:rsidRDefault="00C7285C" w:rsidP="00C7285C">
      <w:pPr>
        <w:tabs>
          <w:tab w:val="clear" w:pos="851"/>
        </w:tabs>
        <w:ind w:left="2977" w:hanging="2126"/>
      </w:pPr>
      <w:r>
        <w:t>February 2014</w:t>
      </w:r>
      <w:r>
        <w:tab/>
        <w:t>Vincent Aviation entered the Narrabri-Sydney route.</w:t>
      </w:r>
    </w:p>
    <w:p w14:paraId="270C51E1" w14:textId="77777777" w:rsidR="00C7285C" w:rsidRDefault="00C7285C" w:rsidP="00C7285C">
      <w:pPr>
        <w:tabs>
          <w:tab w:val="clear" w:pos="851"/>
        </w:tabs>
        <w:ind w:left="2977" w:hanging="2126"/>
      </w:pPr>
      <w:r>
        <w:t>March 2014</w:t>
      </w:r>
      <w:r>
        <w:tab/>
        <w:t>REX entered the Armidale-Sydney route.</w:t>
      </w:r>
    </w:p>
    <w:p w14:paraId="1EADDE36" w14:textId="77777777" w:rsidR="00C7285C" w:rsidRDefault="00C7285C" w:rsidP="00C7285C">
      <w:pPr>
        <w:tabs>
          <w:tab w:val="clear" w:pos="851"/>
        </w:tabs>
        <w:ind w:left="2977" w:hanging="2126"/>
      </w:pPr>
      <w:r>
        <w:t>May 2014</w:t>
      </w:r>
      <w:r>
        <w:tab/>
        <w:t>Vincent Aviation withdrew from the Narrabri-Sydney route.</w:t>
      </w:r>
    </w:p>
    <w:p w14:paraId="0F327D4F" w14:textId="77777777" w:rsidR="00C7285C" w:rsidRDefault="00C7285C" w:rsidP="00C7285C">
      <w:r>
        <w:t>May 2015</w:t>
      </w:r>
      <w:r>
        <w:tab/>
      </w:r>
      <w:r>
        <w:tab/>
        <w:t>Virgin Australia entered the Tamworth-Sydney route.</w:t>
      </w:r>
    </w:p>
    <w:p w14:paraId="1EFE0250" w14:textId="77777777" w:rsidR="00C7285C" w:rsidRDefault="00C7285C" w:rsidP="00C7285C">
      <w:pPr>
        <w:ind w:left="2879" w:hanging="2028"/>
      </w:pPr>
      <w:r>
        <w:t>June 2015</w:t>
      </w:r>
      <w:r>
        <w:tab/>
      </w:r>
      <w:r>
        <w:tab/>
      </w:r>
      <w:proofErr w:type="spellStart"/>
      <w:r>
        <w:t>FlyPelican</w:t>
      </w:r>
      <w:proofErr w:type="spellEnd"/>
      <w:r>
        <w:t xml:space="preserve"> entered the Mudgee-Sydney route, and the Newcastle-Sydney route.</w:t>
      </w:r>
    </w:p>
    <w:p w14:paraId="11AB7CE6" w14:textId="77777777" w:rsidR="00C7285C" w:rsidRDefault="00C7285C" w:rsidP="00C7285C">
      <w:pPr>
        <w:ind w:left="2879" w:hanging="2028"/>
      </w:pPr>
      <w:r>
        <w:t>August 2015</w:t>
      </w:r>
      <w:r>
        <w:tab/>
      </w:r>
      <w:r>
        <w:tab/>
        <w:t>Air Link entered the Cobar-Dubbo route.</w:t>
      </w:r>
    </w:p>
    <w:p w14:paraId="7AE3421E" w14:textId="77777777" w:rsidR="00C7285C" w:rsidRDefault="00C7285C" w:rsidP="00C7285C">
      <w:r>
        <w:t>December 2015</w:t>
      </w:r>
      <w:r>
        <w:tab/>
      </w:r>
      <w:proofErr w:type="spellStart"/>
      <w:r>
        <w:t>FlyPelican</w:t>
      </w:r>
      <w:proofErr w:type="spellEnd"/>
      <w:r>
        <w:t xml:space="preserve"> entered the Newcastle-Ballina route.</w:t>
      </w:r>
    </w:p>
    <w:p w14:paraId="7B6C6C6F" w14:textId="77777777" w:rsidR="00C7285C" w:rsidRDefault="00C7285C" w:rsidP="00C7285C">
      <w:r>
        <w:t>March 2016</w:t>
      </w:r>
      <w:r>
        <w:tab/>
      </w:r>
      <w:r>
        <w:tab/>
        <w:t>REX entered the Cooma-Sydney route.</w:t>
      </w:r>
    </w:p>
    <w:p w14:paraId="0988E220" w14:textId="77777777" w:rsidR="00C7285C" w:rsidRDefault="00C7285C" w:rsidP="00C7285C">
      <w:r>
        <w:t>July 2016</w:t>
      </w:r>
      <w:r>
        <w:tab/>
      </w:r>
      <w:r>
        <w:tab/>
      </w:r>
      <w:proofErr w:type="spellStart"/>
      <w:r>
        <w:t>FlyPelican</w:t>
      </w:r>
      <w:proofErr w:type="spellEnd"/>
      <w:r>
        <w:t xml:space="preserve"> entered Newcastle-Dubbo route.</w:t>
      </w:r>
    </w:p>
    <w:p w14:paraId="6357AC95" w14:textId="77777777" w:rsidR="00C7285C" w:rsidRDefault="00C7285C" w:rsidP="00C7285C">
      <w:r>
        <w:t>October 2016</w:t>
      </w:r>
      <w:r>
        <w:tab/>
      </w:r>
      <w:proofErr w:type="spellStart"/>
      <w:r>
        <w:t>FlyPelican</w:t>
      </w:r>
      <w:proofErr w:type="spellEnd"/>
      <w:r>
        <w:t xml:space="preserve"> entered the Newcastle-Coffs Harbour route.</w:t>
      </w:r>
    </w:p>
    <w:p w14:paraId="3584AA7E" w14:textId="77777777" w:rsidR="00C7285C" w:rsidRDefault="00C7285C" w:rsidP="00C7285C"/>
    <w:p w14:paraId="3D8D7FDC" w14:textId="77777777" w:rsidR="00C7285C" w:rsidRPr="008C1100" w:rsidRDefault="00C7285C" w:rsidP="00C7285C">
      <w:pPr>
        <w:pStyle w:val="Heading2"/>
      </w:pPr>
      <w:bookmarkStart w:id="6" w:name="_Toc395779541"/>
      <w:bookmarkStart w:id="7" w:name="_Toc465353366"/>
      <w:r>
        <w:t>Non-route related events</w:t>
      </w:r>
      <w:bookmarkEnd w:id="6"/>
      <w:bookmarkEnd w:id="7"/>
    </w:p>
    <w:p w14:paraId="786EFDD3" w14:textId="77777777" w:rsidR="00C7285C" w:rsidRDefault="00C7285C" w:rsidP="00C7285C">
      <w:pPr>
        <w:tabs>
          <w:tab w:val="clear" w:pos="851"/>
        </w:tabs>
        <w:ind w:left="2977" w:hanging="2126"/>
      </w:pPr>
      <w:r>
        <w:t>August 2002</w:t>
      </w:r>
      <w:r>
        <w:tab/>
        <w:t>Regional Express (REX) formed through the merger of Hazelton Airlines and Kendell Airlines.</w:t>
      </w:r>
    </w:p>
    <w:p w14:paraId="550C7EDD" w14:textId="77777777" w:rsidR="00C7285C" w:rsidRDefault="00C7285C" w:rsidP="00C7285C">
      <w:pPr>
        <w:tabs>
          <w:tab w:val="clear" w:pos="851"/>
        </w:tabs>
        <w:ind w:left="2977" w:hanging="2126"/>
      </w:pPr>
      <w:r>
        <w:t>May 2011</w:t>
      </w:r>
      <w:r>
        <w:tab/>
        <w:t>Virgin Blue re-branded as Virgin Australia.</w:t>
      </w:r>
    </w:p>
    <w:p w14:paraId="5B6BBDD3" w14:textId="77777777" w:rsidR="00C7285C" w:rsidRDefault="00C7285C" w:rsidP="00C7285C">
      <w:pPr>
        <w:tabs>
          <w:tab w:val="clear" w:pos="851"/>
        </w:tabs>
        <w:ind w:left="2977" w:hanging="2126"/>
      </w:pPr>
      <w:r>
        <w:t>September 2011</w:t>
      </w:r>
      <w:r>
        <w:tab/>
      </w:r>
      <w:proofErr w:type="spellStart"/>
      <w:r>
        <w:t>Aeropelican</w:t>
      </w:r>
      <w:proofErr w:type="spellEnd"/>
      <w:r>
        <w:t xml:space="preserve"> Air Services and Brindabella Airlines merged after </w:t>
      </w:r>
      <w:proofErr w:type="spellStart"/>
      <w:r>
        <w:t>Aeropelican</w:t>
      </w:r>
      <w:proofErr w:type="spellEnd"/>
      <w:r>
        <w:t xml:space="preserve"> Air Services’ parent company (Business Air Holdings Pty Ltd) acquires Brindabella Airlines.</w:t>
      </w:r>
    </w:p>
    <w:p w14:paraId="4F5E23D0" w14:textId="77777777" w:rsidR="00C7285C" w:rsidRDefault="00C7285C" w:rsidP="00C7285C">
      <w:pPr>
        <w:tabs>
          <w:tab w:val="clear" w:pos="851"/>
        </w:tabs>
        <w:ind w:left="2977" w:hanging="2126"/>
      </w:pPr>
      <w:r>
        <w:t>July 2013</w:t>
      </w:r>
      <w:r>
        <w:tab/>
        <w:t xml:space="preserve">Tiger Airways re-branded as </w:t>
      </w:r>
      <w:proofErr w:type="spellStart"/>
      <w:r>
        <w:t>Tigerair</w:t>
      </w:r>
      <w:proofErr w:type="spellEnd"/>
      <w:r>
        <w:t>.</w:t>
      </w:r>
    </w:p>
    <w:p w14:paraId="6990CC6F" w14:textId="77777777" w:rsidR="00C7285C" w:rsidRDefault="00C7285C" w:rsidP="00C7285C">
      <w:pPr>
        <w:tabs>
          <w:tab w:val="clear" w:pos="851"/>
        </w:tabs>
        <w:ind w:left="2977" w:hanging="2126"/>
      </w:pPr>
      <w:r>
        <w:t>May 2015</w:t>
      </w:r>
      <w:r>
        <w:tab/>
        <w:t>Order gazetted deregulating the Mudgee-Sydney route.</w:t>
      </w:r>
    </w:p>
    <w:p w14:paraId="72FFB169" w14:textId="77777777" w:rsidR="00C7285C" w:rsidRDefault="00C7285C" w:rsidP="00C7285C">
      <w:pPr>
        <w:tabs>
          <w:tab w:val="clear" w:pos="851"/>
        </w:tabs>
        <w:ind w:left="2977" w:hanging="2126"/>
      </w:pPr>
      <w:r>
        <w:lastRenderedPageBreak/>
        <w:t>July 2015</w:t>
      </w:r>
      <w:r>
        <w:tab/>
        <w:t>Order gazetted deregulating the Cooma-Sydney route.</w:t>
      </w:r>
    </w:p>
    <w:p w14:paraId="56460959" w14:textId="77777777" w:rsidR="00C7285C" w:rsidRDefault="00C7285C" w:rsidP="00C7285C">
      <w:pPr>
        <w:tabs>
          <w:tab w:val="clear" w:pos="851"/>
        </w:tabs>
        <w:ind w:left="2977" w:hanging="2126"/>
      </w:pPr>
      <w:r>
        <w:tab/>
        <w:t>Order gazetted deregulating the Narrabri-Sydney route.</w:t>
      </w:r>
    </w:p>
    <w:p w14:paraId="57E16D14" w14:textId="77777777" w:rsidR="00C7285C" w:rsidRDefault="00C7285C" w:rsidP="00C7285C">
      <w:pPr>
        <w:tabs>
          <w:tab w:val="clear" w:pos="851"/>
        </w:tabs>
        <w:ind w:left="2977" w:hanging="2126"/>
      </w:pPr>
      <w:r>
        <w:t>August 2015</w:t>
      </w:r>
      <w:r>
        <w:tab/>
        <w:t>Order gazetted deregulating the Cobar-Sydney route.</w:t>
      </w:r>
    </w:p>
    <w:p w14:paraId="7E22789F" w14:textId="77777777" w:rsidR="00C7285C" w:rsidRDefault="00C7285C" w:rsidP="00C7285C">
      <w:pPr>
        <w:tabs>
          <w:tab w:val="clear" w:pos="851"/>
        </w:tabs>
        <w:ind w:left="0"/>
      </w:pPr>
    </w:p>
    <w:p w14:paraId="77B33BF8" w14:textId="77777777" w:rsidR="00C7285C" w:rsidRDefault="00C7285C" w:rsidP="00C7285C">
      <w:pPr>
        <w:tabs>
          <w:tab w:val="clear" w:pos="851"/>
        </w:tabs>
        <w:ind w:left="0"/>
      </w:pPr>
    </w:p>
    <w:p w14:paraId="5A767079" w14:textId="77777777" w:rsidR="00C7285C" w:rsidRPr="003C2911" w:rsidRDefault="00C7285C" w:rsidP="00C7285C">
      <w:pPr>
        <w:pStyle w:val="Heading1"/>
      </w:pPr>
      <w:bookmarkStart w:id="8" w:name="_Toc395779542"/>
      <w:bookmarkStart w:id="9" w:name="_Toc465353367"/>
      <w:r>
        <w:lastRenderedPageBreak/>
        <w:t>Dataset description</w:t>
      </w:r>
      <w:bookmarkEnd w:id="8"/>
      <w:bookmarkEnd w:id="9"/>
    </w:p>
    <w:p w14:paraId="0CC5AA3A" w14:textId="77777777" w:rsidR="00C7285C" w:rsidRPr="009070CE" w:rsidRDefault="00C7285C" w:rsidP="00C7285C">
      <w:pPr>
        <w:rPr>
          <w:b/>
        </w:rPr>
      </w:pPr>
      <w:r w:rsidRPr="009070CE">
        <w:rPr>
          <w:b/>
        </w:rPr>
        <w:t>Data set name</w:t>
      </w:r>
    </w:p>
    <w:p w14:paraId="16202580" w14:textId="77777777" w:rsidR="00C7285C" w:rsidRDefault="00C7285C" w:rsidP="00C7285C">
      <w:bookmarkStart w:id="10" w:name="OLE_LINK3"/>
      <w:r w:rsidRPr="00A81CA1">
        <w:t>NSW Intrastate Regional Aviation Statistics</w:t>
      </w:r>
    </w:p>
    <w:bookmarkEnd w:id="10"/>
    <w:p w14:paraId="6A4B5C57" w14:textId="77777777" w:rsidR="00C7285C" w:rsidRPr="009070CE" w:rsidRDefault="00C7285C" w:rsidP="00C7285C">
      <w:pPr>
        <w:rPr>
          <w:b/>
        </w:rPr>
      </w:pPr>
      <w:r w:rsidRPr="009070CE">
        <w:rPr>
          <w:b/>
        </w:rPr>
        <w:t>Scope</w:t>
      </w:r>
    </w:p>
    <w:p w14:paraId="68226253" w14:textId="77777777" w:rsidR="00C7285C" w:rsidRDefault="00C7285C" w:rsidP="00C7285C">
      <w:bookmarkStart w:id="11" w:name="OLE_LINK2"/>
      <w:r w:rsidRPr="00A81CA1">
        <w:t xml:space="preserve">Sydney-linked intrastate air services </w:t>
      </w:r>
      <w:r>
        <w:t>in New South Wales</w:t>
      </w:r>
    </w:p>
    <w:bookmarkEnd w:id="11"/>
    <w:p w14:paraId="0A22F980" w14:textId="77777777" w:rsidR="00C7285C" w:rsidRPr="009070CE" w:rsidRDefault="00C7285C" w:rsidP="00C7285C">
      <w:pPr>
        <w:rPr>
          <w:b/>
        </w:rPr>
      </w:pPr>
      <w:r w:rsidRPr="009070CE">
        <w:rPr>
          <w:b/>
        </w:rPr>
        <w:t>Frequency</w:t>
      </w:r>
    </w:p>
    <w:p w14:paraId="7ACA53D3" w14:textId="77777777" w:rsidR="00C7285C" w:rsidRDefault="00C7285C" w:rsidP="00C7285C">
      <w:r>
        <w:t>Quarterly</w:t>
      </w:r>
    </w:p>
    <w:p w14:paraId="3EFECBED" w14:textId="77777777" w:rsidR="00C7285C" w:rsidRPr="009070CE" w:rsidRDefault="00C7285C" w:rsidP="00C7285C">
      <w:pPr>
        <w:rPr>
          <w:b/>
        </w:rPr>
      </w:pPr>
      <w:r w:rsidRPr="009070CE">
        <w:rPr>
          <w:b/>
        </w:rPr>
        <w:t>Reference period</w:t>
      </w:r>
    </w:p>
    <w:p w14:paraId="4FE209C1" w14:textId="77777777" w:rsidR="00C7285C" w:rsidRDefault="00C7285C" w:rsidP="00C7285C">
      <w:bookmarkStart w:id="12" w:name="OLE_LINK1"/>
      <w:r>
        <w:t>September 1996 – most recent</w:t>
      </w:r>
    </w:p>
    <w:bookmarkEnd w:id="12"/>
    <w:p w14:paraId="2D9D15F8" w14:textId="77777777" w:rsidR="00C7285C" w:rsidRPr="00A81CA1" w:rsidRDefault="00C7285C" w:rsidP="00C7285C">
      <w:pPr>
        <w:rPr>
          <w:b/>
        </w:rPr>
      </w:pPr>
      <w:r w:rsidRPr="00A81CA1">
        <w:rPr>
          <w:b/>
        </w:rPr>
        <w:t>Data producer</w:t>
      </w:r>
    </w:p>
    <w:p w14:paraId="7E60914C" w14:textId="77777777" w:rsidR="00C7285C" w:rsidRDefault="00C7285C" w:rsidP="00C7285C">
      <w:r>
        <w:t>Transport for NSW</w:t>
      </w:r>
    </w:p>
    <w:p w14:paraId="59B31861" w14:textId="77777777" w:rsidR="00C7285C" w:rsidRPr="00A81CA1" w:rsidRDefault="00C7285C" w:rsidP="00C7285C">
      <w:pPr>
        <w:rPr>
          <w:b/>
        </w:rPr>
      </w:pPr>
      <w:r w:rsidRPr="00A81CA1">
        <w:rPr>
          <w:b/>
        </w:rPr>
        <w:t>Unit(s) of measurement</w:t>
      </w:r>
    </w:p>
    <w:p w14:paraId="46BB202C" w14:textId="77777777" w:rsidR="00C7285C" w:rsidRPr="00BB4E95" w:rsidRDefault="00C7285C" w:rsidP="00C7285C">
      <w:r w:rsidRPr="00BB4E95">
        <w:t>Passengers</w:t>
      </w:r>
    </w:p>
    <w:p w14:paraId="13CE1725" w14:textId="77777777" w:rsidR="00C7285C" w:rsidRPr="00BB4E95" w:rsidRDefault="00C7285C" w:rsidP="00C7285C">
      <w:pPr>
        <w:rPr>
          <w:b/>
        </w:rPr>
      </w:pPr>
      <w:r w:rsidRPr="00BB4E95">
        <w:rPr>
          <w:b/>
        </w:rPr>
        <w:t>Key Variables/Indicators</w:t>
      </w:r>
    </w:p>
    <w:p w14:paraId="645AB424" w14:textId="77777777" w:rsidR="00C7285C" w:rsidRPr="00BB4E95" w:rsidRDefault="00C7285C" w:rsidP="00C7285C">
      <w:pPr>
        <w:pStyle w:val="ListParagraph"/>
        <w:numPr>
          <w:ilvl w:val="0"/>
          <w:numId w:val="50"/>
        </w:numPr>
        <w:tabs>
          <w:tab w:val="clear" w:pos="851"/>
        </w:tabs>
      </w:pPr>
      <w:r w:rsidRPr="00BB4E95">
        <w:t>Route to and from Sydney</w:t>
      </w:r>
    </w:p>
    <w:p w14:paraId="06BDB0C8" w14:textId="77777777" w:rsidR="00C7285C" w:rsidRPr="00BB4E95" w:rsidRDefault="00C7285C" w:rsidP="00C7285C">
      <w:pPr>
        <w:pStyle w:val="ListParagraph"/>
        <w:numPr>
          <w:ilvl w:val="0"/>
          <w:numId w:val="50"/>
        </w:numPr>
        <w:tabs>
          <w:tab w:val="clear" w:pos="851"/>
        </w:tabs>
      </w:pPr>
      <w:r w:rsidRPr="00BB4E95">
        <w:t>Quarter mm/</w:t>
      </w:r>
      <w:proofErr w:type="spellStart"/>
      <w:r w:rsidRPr="00BB4E95">
        <w:t>yy</w:t>
      </w:r>
      <w:proofErr w:type="spellEnd"/>
      <w:r w:rsidRPr="00BB4E95">
        <w:t xml:space="preserve"> </w:t>
      </w:r>
    </w:p>
    <w:p w14:paraId="57E3D530" w14:textId="77777777" w:rsidR="00C7285C" w:rsidRDefault="00C7285C" w:rsidP="00C7285C">
      <w:pPr>
        <w:tabs>
          <w:tab w:val="clear" w:pos="851"/>
        </w:tabs>
        <w:ind w:left="0"/>
      </w:pPr>
    </w:p>
    <w:sectPr w:rsidR="00C7285C" w:rsidSect="000948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1" w:right="1274" w:bottom="1134" w:left="1418" w:header="56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1652" w14:textId="77777777" w:rsidR="009E38A6" w:rsidRDefault="009E38A6">
      <w:pPr>
        <w:spacing w:before="0" w:after="0"/>
      </w:pPr>
      <w:r>
        <w:separator/>
      </w:r>
    </w:p>
    <w:p w14:paraId="0C8E1B6A" w14:textId="77777777" w:rsidR="009E38A6" w:rsidRDefault="009E38A6"/>
  </w:endnote>
  <w:endnote w:type="continuationSeparator" w:id="0">
    <w:p w14:paraId="1B8B7C5D" w14:textId="77777777" w:rsidR="009E38A6" w:rsidRDefault="009E38A6">
      <w:pPr>
        <w:spacing w:before="0" w:after="0"/>
      </w:pPr>
      <w:r>
        <w:continuationSeparator/>
      </w:r>
    </w:p>
    <w:p w14:paraId="512EAAEA" w14:textId="77777777" w:rsidR="009E38A6" w:rsidRDefault="009E3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8E00" w14:textId="7F2E4748" w:rsidR="008D4958" w:rsidRPr="00F5289B" w:rsidRDefault="00D21BA7" w:rsidP="00B845E7">
    <w:pPr>
      <w:pStyle w:val="Footer"/>
      <w:tabs>
        <w:tab w:val="clear" w:pos="4678"/>
        <w:tab w:val="clear" w:pos="9356"/>
        <w:tab w:val="center" w:pos="4536"/>
        <w:tab w:val="left" w:pos="5517"/>
        <w:tab w:val="right" w:pos="9072"/>
      </w:tabs>
    </w:pPr>
    <w:r>
      <w:t xml:space="preserve">NSW Intrastate Regional Aviation Services </w:t>
    </w:r>
    <w:r w:rsidR="008D4958">
      <w:t xml:space="preserve">– </w:t>
    </w:r>
    <w:r>
      <w:t>October 2016</w:t>
    </w:r>
    <w:r w:rsidR="008D4958">
      <w:tab/>
    </w:r>
    <w:r w:rsidR="008D4958">
      <w:tab/>
    </w:r>
    <w:r w:rsidR="008D4958" w:rsidRPr="006E650E">
      <w:rPr>
        <w:rStyle w:val="NSWBlue"/>
        <w:b/>
        <w:bCs/>
      </w:rPr>
      <w:fldChar w:fldCharType="begin"/>
    </w:r>
    <w:r w:rsidR="008D4958" w:rsidRPr="006E650E">
      <w:rPr>
        <w:rStyle w:val="NSWBlue"/>
        <w:b/>
        <w:bCs/>
      </w:rPr>
      <w:instrText xml:space="preserve"> PAGE </w:instrText>
    </w:r>
    <w:r w:rsidR="008D4958" w:rsidRPr="006E650E">
      <w:rPr>
        <w:rStyle w:val="NSWBlue"/>
        <w:b/>
        <w:bCs/>
      </w:rPr>
      <w:fldChar w:fldCharType="separate"/>
    </w:r>
    <w:r w:rsidR="00477797">
      <w:rPr>
        <w:rStyle w:val="NSWBlue"/>
        <w:b/>
        <w:bCs/>
        <w:noProof/>
      </w:rPr>
      <w:t>2</w:t>
    </w:r>
    <w:r w:rsidR="008D4958" w:rsidRPr="006E650E">
      <w:rPr>
        <w:rStyle w:val="NSWBlue"/>
        <w:b/>
        <w:bCs/>
      </w:rPr>
      <w:fldChar w:fldCharType="end"/>
    </w:r>
  </w:p>
  <w:p w14:paraId="09A84176" w14:textId="77777777" w:rsidR="008D4958" w:rsidRDefault="008D4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DB12" w14:textId="67164F8E" w:rsidR="008D4958" w:rsidRPr="00417FCA" w:rsidRDefault="00E6084F" w:rsidP="009F4085">
    <w:pPr>
      <w:pStyle w:val="Footer"/>
      <w:tabs>
        <w:tab w:val="clear" w:pos="851"/>
        <w:tab w:val="left" w:pos="0"/>
      </w:tabs>
      <w:ind w:left="0"/>
      <w:rPr>
        <w:color w:val="152355"/>
        <w:sz w:val="20"/>
        <w:szCs w:val="20"/>
      </w:rPr>
    </w:pPr>
    <w:r>
      <w:rPr>
        <w:b/>
        <w:color w:val="152355"/>
        <w:sz w:val="20"/>
        <w:szCs w:val="20"/>
      </w:rPr>
      <w:t>October</w:t>
    </w:r>
    <w:r w:rsidR="008D4958" w:rsidRPr="00417FCA">
      <w:rPr>
        <w:color w:val="152355"/>
        <w:sz w:val="20"/>
        <w:szCs w:val="20"/>
      </w:rPr>
      <w:t xml:space="preserve"> </w:t>
    </w:r>
    <w:r>
      <w:rPr>
        <w:color w:val="152355"/>
        <w:sz w:val="20"/>
        <w:szCs w:val="20"/>
      </w:rPr>
      <w:t>2016</w:t>
    </w:r>
    <w:r w:rsidR="008D4958" w:rsidRPr="00417FCA">
      <w:rPr>
        <w:color w:val="152355"/>
        <w:sz w:val="20"/>
        <w:szCs w:val="20"/>
      </w:rPr>
      <w:t xml:space="preserve"> | Version: 1</w:t>
    </w:r>
    <w:r>
      <w:rPr>
        <w:color w:val="152355"/>
        <w:sz w:val="20"/>
        <w:szCs w:val="20"/>
      </w:rPr>
      <w:t>.0</w:t>
    </w:r>
  </w:p>
  <w:p w14:paraId="468F2305" w14:textId="77777777" w:rsidR="008D4958" w:rsidRDefault="008D4958">
    <w:pPr>
      <w:pStyle w:val="Footer"/>
      <w:rPr>
        <w:sz w:val="20"/>
        <w:szCs w:val="20"/>
      </w:rPr>
    </w:pPr>
  </w:p>
  <w:p w14:paraId="7C3F5CCA" w14:textId="77777777" w:rsidR="008D4958" w:rsidRDefault="008D4958">
    <w:pPr>
      <w:pStyle w:val="Footer"/>
      <w:rPr>
        <w:sz w:val="20"/>
        <w:szCs w:val="20"/>
      </w:rPr>
    </w:pPr>
  </w:p>
  <w:p w14:paraId="25D7B9C1" w14:textId="77777777" w:rsidR="008D4958" w:rsidRPr="00417FCA" w:rsidRDefault="008D49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1F41" w14:textId="77777777" w:rsidR="009E38A6" w:rsidRDefault="009E38A6">
      <w:pPr>
        <w:spacing w:before="0" w:after="0"/>
      </w:pPr>
      <w:r>
        <w:separator/>
      </w:r>
    </w:p>
    <w:p w14:paraId="0D3FE8FE" w14:textId="77777777" w:rsidR="009E38A6" w:rsidRDefault="009E38A6"/>
  </w:footnote>
  <w:footnote w:type="continuationSeparator" w:id="0">
    <w:p w14:paraId="3326F4BE" w14:textId="77777777" w:rsidR="009E38A6" w:rsidRDefault="009E38A6">
      <w:pPr>
        <w:spacing w:before="0" w:after="0"/>
      </w:pPr>
      <w:r>
        <w:continuationSeparator/>
      </w:r>
    </w:p>
    <w:p w14:paraId="7887E733" w14:textId="77777777" w:rsidR="009E38A6" w:rsidRDefault="009E3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9A1D3" w14:textId="77777777" w:rsidR="008D4958" w:rsidRPr="00BB7266" w:rsidRDefault="00477797" w:rsidP="00BB7266">
    <w:pPr>
      <w:pStyle w:val="Caption"/>
      <w:rPr>
        <w:szCs w:val="16"/>
        <w:lang w:val="fr-FR"/>
      </w:rPr>
    </w:pPr>
    <w:sdt>
      <w:sdtPr>
        <w:rPr>
          <w:lang w:val="fr-FR"/>
        </w:rPr>
        <w:id w:val="-2017912047"/>
        <w:docPartObj>
          <w:docPartGallery w:val="Watermarks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D18DD" w14:textId="77777777" w:rsidR="008D4958" w:rsidRDefault="008D4958" w:rsidP="00F578B1">
    <w:pPr>
      <w:pStyle w:val="Caption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4109A1" wp14:editId="2E1B5761">
          <wp:simplePos x="0" y="0"/>
          <wp:positionH relativeFrom="column">
            <wp:posOffset>-913130</wp:posOffset>
          </wp:positionH>
          <wp:positionV relativeFrom="paragraph">
            <wp:posOffset>-356075</wp:posOffset>
          </wp:positionV>
          <wp:extent cx="7578657" cy="10711494"/>
          <wp:effectExtent l="0" t="0" r="0" b="0"/>
          <wp:wrapNone/>
          <wp:docPr id="4" name="Picture 4" descr="Transport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Long Document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57" cy="1071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26D4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4639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EFF635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F8906A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E363D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4963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225A6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6F1C7D"/>
    <w:multiLevelType w:val="hybridMultilevel"/>
    <w:tmpl w:val="18CA5BF2"/>
    <w:lvl w:ilvl="0" w:tplc="686A2F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1C92D51"/>
    <w:multiLevelType w:val="multilevel"/>
    <w:tmpl w:val="86F26CA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02D310BF"/>
    <w:multiLevelType w:val="hybridMultilevel"/>
    <w:tmpl w:val="EB4C442C"/>
    <w:lvl w:ilvl="0" w:tplc="383EFD88">
      <w:start w:val="1"/>
      <w:numFmt w:val="decimal"/>
      <w:pStyle w:val="FigureTitle"/>
      <w:lvlText w:val="Figur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86695"/>
    <w:multiLevelType w:val="hybridMultilevel"/>
    <w:tmpl w:val="47FCEAC0"/>
    <w:lvl w:ilvl="0" w:tplc="1FD6C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9D571C8"/>
    <w:multiLevelType w:val="hybridMultilevel"/>
    <w:tmpl w:val="183877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B323494"/>
    <w:multiLevelType w:val="hybridMultilevel"/>
    <w:tmpl w:val="84540986"/>
    <w:lvl w:ilvl="0" w:tplc="80F0EB9A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EBC7D72"/>
    <w:multiLevelType w:val="multilevel"/>
    <w:tmpl w:val="96EA29EE"/>
    <w:lvl w:ilvl="0">
      <w:start w:val="1"/>
      <w:numFmt w:val="bullet"/>
      <w:lvlText w:val="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color w:val="003E7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1E26D9"/>
    <w:multiLevelType w:val="hybridMultilevel"/>
    <w:tmpl w:val="853A9210"/>
    <w:lvl w:ilvl="0" w:tplc="686A2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A8675D"/>
    <w:multiLevelType w:val="hybridMultilevel"/>
    <w:tmpl w:val="96E693FE"/>
    <w:lvl w:ilvl="0" w:tplc="03F2A408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94A92"/>
    <w:multiLevelType w:val="hybridMultilevel"/>
    <w:tmpl w:val="D8780D98"/>
    <w:lvl w:ilvl="0" w:tplc="F1E0B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6AC6E96"/>
    <w:multiLevelType w:val="hybridMultilevel"/>
    <w:tmpl w:val="CA2ED5A4"/>
    <w:lvl w:ilvl="0" w:tplc="686A2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82028CB"/>
    <w:multiLevelType w:val="multilevel"/>
    <w:tmpl w:val="3BDE296A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1"/>
        </w:tabs>
        <w:ind w:left="149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58"/>
        </w:tabs>
        <w:ind w:left="2058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</w:abstractNum>
  <w:abstractNum w:abstractNumId="19">
    <w:nsid w:val="182F688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CF06A0E"/>
    <w:multiLevelType w:val="multilevel"/>
    <w:tmpl w:val="DC44D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1E3E6D86"/>
    <w:multiLevelType w:val="hybridMultilevel"/>
    <w:tmpl w:val="6F9872EC"/>
    <w:lvl w:ilvl="0" w:tplc="6CB250C0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F60B3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67219FD"/>
    <w:multiLevelType w:val="multilevel"/>
    <w:tmpl w:val="86F26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4">
    <w:nsid w:val="30BE1E8A"/>
    <w:multiLevelType w:val="hybridMultilevel"/>
    <w:tmpl w:val="AB30FADE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28548CA"/>
    <w:multiLevelType w:val="hybridMultilevel"/>
    <w:tmpl w:val="419A198A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A941DE"/>
    <w:multiLevelType w:val="hybridMultilevel"/>
    <w:tmpl w:val="0C3CAB30"/>
    <w:lvl w:ilvl="0" w:tplc="57F6009E">
      <w:start w:val="6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3DB57A52"/>
    <w:multiLevelType w:val="hybridMultilevel"/>
    <w:tmpl w:val="47FCEAC0"/>
    <w:lvl w:ilvl="0" w:tplc="1FD6C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DEF3EAE"/>
    <w:multiLevelType w:val="hybridMultilevel"/>
    <w:tmpl w:val="BA18C49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44A1AD0"/>
    <w:multiLevelType w:val="hybridMultilevel"/>
    <w:tmpl w:val="348EB564"/>
    <w:lvl w:ilvl="0" w:tplc="CBA28DB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E16BB"/>
    <w:multiLevelType w:val="hybridMultilevel"/>
    <w:tmpl w:val="50E4BA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094986"/>
    <w:multiLevelType w:val="hybridMultilevel"/>
    <w:tmpl w:val="EEC6AB80"/>
    <w:lvl w:ilvl="0" w:tplc="5A165400">
      <w:start w:val="1"/>
      <w:numFmt w:val="decimal"/>
      <w:pStyle w:val="TableTitle"/>
      <w:lvlText w:val="Tabl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A64C04"/>
    <w:multiLevelType w:val="hybridMultilevel"/>
    <w:tmpl w:val="1414C6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DB3024B"/>
    <w:multiLevelType w:val="multilevel"/>
    <w:tmpl w:val="86F26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4">
    <w:nsid w:val="4E375B8C"/>
    <w:multiLevelType w:val="hybridMultilevel"/>
    <w:tmpl w:val="47FCEAC0"/>
    <w:lvl w:ilvl="0" w:tplc="1FD6C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2415DDD"/>
    <w:multiLevelType w:val="hybridMultilevel"/>
    <w:tmpl w:val="5664B088"/>
    <w:lvl w:ilvl="0" w:tplc="95F8B17C">
      <w:start w:val="1"/>
      <w:numFmt w:val="decimal"/>
      <w:pStyle w:val="NumberedList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67138"/>
    <w:multiLevelType w:val="multilevel"/>
    <w:tmpl w:val="917A8388"/>
    <w:lvl w:ilvl="0">
      <w:start w:val="1"/>
      <w:numFmt w:val="bullet"/>
      <w:pStyle w:val="ListBullet2"/>
      <w:lvlText w:val=""/>
      <w:lvlJc w:val="left"/>
      <w:pPr>
        <w:tabs>
          <w:tab w:val="num" w:pos="0"/>
        </w:tabs>
        <w:ind w:left="357" w:firstLine="357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pStyle w:val="Index2"/>
      <w:lvlText w:val="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FF6600"/>
        <w:sz w:val="16"/>
      </w:rPr>
    </w:lvl>
    <w:lvl w:ilvl="2">
      <w:start w:val="1"/>
      <w:numFmt w:val="bullet"/>
      <w:pStyle w:val="Index3"/>
      <w:lvlText w:val=""/>
      <w:lvlJc w:val="left"/>
      <w:pPr>
        <w:tabs>
          <w:tab w:val="num" w:pos="1854"/>
        </w:tabs>
        <w:ind w:left="1854" w:hanging="567"/>
      </w:pPr>
      <w:rPr>
        <w:rFonts w:ascii="Wingdings" w:hAnsi="Wingdings" w:hint="default"/>
        <w:color w:val="FF6600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</w:abstractNum>
  <w:abstractNum w:abstractNumId="37">
    <w:nsid w:val="570B78E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73A2402"/>
    <w:multiLevelType w:val="hybridMultilevel"/>
    <w:tmpl w:val="10A604D6"/>
    <w:lvl w:ilvl="0" w:tplc="40C055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282758"/>
    <w:multiLevelType w:val="hybridMultilevel"/>
    <w:tmpl w:val="2EA60A90"/>
    <w:lvl w:ilvl="0" w:tplc="A5682188">
      <w:start w:val="1"/>
      <w:numFmt w:val="bullet"/>
      <w:pStyle w:val="TableBulleted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3E7E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71640"/>
    <w:multiLevelType w:val="multilevel"/>
    <w:tmpl w:val="7C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33BF6"/>
    <w:multiLevelType w:val="hybridMultilevel"/>
    <w:tmpl w:val="3476019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F371899"/>
    <w:multiLevelType w:val="hybridMultilevel"/>
    <w:tmpl w:val="983CD85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69F1F4C"/>
    <w:multiLevelType w:val="hybridMultilevel"/>
    <w:tmpl w:val="556A5286"/>
    <w:lvl w:ilvl="0" w:tplc="E918C58E">
      <w:start w:val="1"/>
      <w:numFmt w:val="bullet"/>
      <w:pStyle w:val="Bullet3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63C48"/>
    <w:multiLevelType w:val="hybridMultilevel"/>
    <w:tmpl w:val="ADE81E10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C293B10"/>
    <w:multiLevelType w:val="hybridMultilevel"/>
    <w:tmpl w:val="B49C5B84"/>
    <w:lvl w:ilvl="0" w:tplc="87AA08B8">
      <w:start w:val="1"/>
      <w:numFmt w:val="upperLetter"/>
      <w:pStyle w:val="AppendixHeading"/>
      <w:lvlText w:val="Appendix %1"/>
      <w:lvlJc w:val="left"/>
      <w:pPr>
        <w:tabs>
          <w:tab w:val="num" w:pos="2835"/>
        </w:tabs>
        <w:ind w:left="2835" w:hanging="2835"/>
      </w:pPr>
      <w:rPr>
        <w:rFonts w:ascii="Arial Bold" w:hAnsi="Arial Bold" w:hint="default"/>
        <w:b/>
        <w:i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9444C2"/>
    <w:multiLevelType w:val="hybridMultilevel"/>
    <w:tmpl w:val="47FCEAC0"/>
    <w:lvl w:ilvl="0" w:tplc="1FD6C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1EF1D11"/>
    <w:multiLevelType w:val="hybridMultilevel"/>
    <w:tmpl w:val="88E0979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5F32A02"/>
    <w:multiLevelType w:val="multilevel"/>
    <w:tmpl w:val="86F26C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9">
    <w:nsid w:val="78256FDC"/>
    <w:multiLevelType w:val="hybridMultilevel"/>
    <w:tmpl w:val="549C7042"/>
    <w:lvl w:ilvl="0" w:tplc="C890E4F6">
      <w:start w:val="1"/>
      <w:numFmt w:val="bullet"/>
      <w:pStyle w:val="Bullet1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003E7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5"/>
  </w:num>
  <w:num w:numId="9">
    <w:abstractNumId w:val="49"/>
  </w:num>
  <w:num w:numId="10">
    <w:abstractNumId w:val="9"/>
  </w:num>
  <w:num w:numId="11">
    <w:abstractNumId w:val="8"/>
  </w:num>
  <w:num w:numId="12">
    <w:abstractNumId w:val="36"/>
  </w:num>
  <w:num w:numId="13">
    <w:abstractNumId w:val="18"/>
  </w:num>
  <w:num w:numId="14">
    <w:abstractNumId w:val="15"/>
  </w:num>
  <w:num w:numId="15">
    <w:abstractNumId w:val="37"/>
  </w:num>
  <w:num w:numId="16">
    <w:abstractNumId w:val="22"/>
  </w:num>
  <w:num w:numId="17">
    <w:abstractNumId w:val="19"/>
  </w:num>
  <w:num w:numId="18">
    <w:abstractNumId w:val="43"/>
  </w:num>
  <w:num w:numId="19">
    <w:abstractNumId w:val="29"/>
  </w:num>
  <w:num w:numId="20">
    <w:abstractNumId w:val="21"/>
  </w:num>
  <w:num w:numId="21">
    <w:abstractNumId w:val="35"/>
  </w:num>
  <w:num w:numId="22">
    <w:abstractNumId w:val="39"/>
  </w:num>
  <w:num w:numId="23">
    <w:abstractNumId w:val="31"/>
  </w:num>
  <w:num w:numId="24">
    <w:abstractNumId w:val="26"/>
  </w:num>
  <w:num w:numId="25">
    <w:abstractNumId w:val="13"/>
  </w:num>
  <w:num w:numId="26">
    <w:abstractNumId w:val="20"/>
  </w:num>
  <w:num w:numId="27">
    <w:abstractNumId w:val="11"/>
  </w:num>
  <w:num w:numId="28">
    <w:abstractNumId w:val="30"/>
  </w:num>
  <w:num w:numId="29">
    <w:abstractNumId w:val="38"/>
  </w:num>
  <w:num w:numId="30">
    <w:abstractNumId w:val="40"/>
  </w:num>
  <w:num w:numId="31">
    <w:abstractNumId w:val="23"/>
  </w:num>
  <w:num w:numId="32">
    <w:abstractNumId w:val="33"/>
  </w:num>
  <w:num w:numId="33">
    <w:abstractNumId w:val="48"/>
  </w:num>
  <w:num w:numId="34">
    <w:abstractNumId w:val="16"/>
  </w:num>
  <w:num w:numId="35">
    <w:abstractNumId w:val="14"/>
  </w:num>
  <w:num w:numId="36">
    <w:abstractNumId w:val="34"/>
  </w:num>
  <w:num w:numId="37">
    <w:abstractNumId w:val="46"/>
  </w:num>
  <w:num w:numId="38">
    <w:abstractNumId w:val="10"/>
  </w:num>
  <w:num w:numId="39">
    <w:abstractNumId w:val="7"/>
  </w:num>
  <w:num w:numId="40">
    <w:abstractNumId w:val="17"/>
  </w:num>
  <w:num w:numId="41">
    <w:abstractNumId w:val="27"/>
  </w:num>
  <w:num w:numId="42">
    <w:abstractNumId w:val="32"/>
  </w:num>
  <w:num w:numId="43">
    <w:abstractNumId w:val="42"/>
  </w:num>
  <w:num w:numId="44">
    <w:abstractNumId w:val="12"/>
  </w:num>
  <w:num w:numId="45">
    <w:abstractNumId w:val="25"/>
  </w:num>
  <w:num w:numId="46">
    <w:abstractNumId w:val="44"/>
  </w:num>
  <w:num w:numId="47">
    <w:abstractNumId w:val="24"/>
  </w:num>
  <w:num w:numId="48">
    <w:abstractNumId w:val="28"/>
  </w:num>
  <w:num w:numId="49">
    <w:abstractNumId w:val="47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>
      <o:colormru v:ext="edit" colors="#ab1320,#d54d20,#fdb813,#a09a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25470914_1"/>
  </w:docVars>
  <w:rsids>
    <w:rsidRoot w:val="009E38A6"/>
    <w:rsid w:val="0000218F"/>
    <w:rsid w:val="00002FFE"/>
    <w:rsid w:val="000040E1"/>
    <w:rsid w:val="0000450F"/>
    <w:rsid w:val="00005D90"/>
    <w:rsid w:val="000100E7"/>
    <w:rsid w:val="00011814"/>
    <w:rsid w:val="00012052"/>
    <w:rsid w:val="00012C42"/>
    <w:rsid w:val="00012FC0"/>
    <w:rsid w:val="00017BDB"/>
    <w:rsid w:val="0002037D"/>
    <w:rsid w:val="00020913"/>
    <w:rsid w:val="00022AD0"/>
    <w:rsid w:val="00023479"/>
    <w:rsid w:val="0002549D"/>
    <w:rsid w:val="00025CC7"/>
    <w:rsid w:val="00030558"/>
    <w:rsid w:val="00032AA9"/>
    <w:rsid w:val="00032F6D"/>
    <w:rsid w:val="000343CE"/>
    <w:rsid w:val="000371D6"/>
    <w:rsid w:val="00037613"/>
    <w:rsid w:val="00040129"/>
    <w:rsid w:val="00041B10"/>
    <w:rsid w:val="00042AFC"/>
    <w:rsid w:val="00042E1C"/>
    <w:rsid w:val="000438BA"/>
    <w:rsid w:val="0004400C"/>
    <w:rsid w:val="00045463"/>
    <w:rsid w:val="000454D3"/>
    <w:rsid w:val="000470DF"/>
    <w:rsid w:val="00050CE4"/>
    <w:rsid w:val="000520BF"/>
    <w:rsid w:val="000532CE"/>
    <w:rsid w:val="00053606"/>
    <w:rsid w:val="00055960"/>
    <w:rsid w:val="000564AA"/>
    <w:rsid w:val="00057DE1"/>
    <w:rsid w:val="0006334D"/>
    <w:rsid w:val="00063E78"/>
    <w:rsid w:val="000645AD"/>
    <w:rsid w:val="00064C68"/>
    <w:rsid w:val="00065473"/>
    <w:rsid w:val="000654C8"/>
    <w:rsid w:val="000662A3"/>
    <w:rsid w:val="000666B7"/>
    <w:rsid w:val="000668F1"/>
    <w:rsid w:val="00066B9B"/>
    <w:rsid w:val="0007027D"/>
    <w:rsid w:val="00070EB6"/>
    <w:rsid w:val="00073971"/>
    <w:rsid w:val="000743CE"/>
    <w:rsid w:val="00075E14"/>
    <w:rsid w:val="00080856"/>
    <w:rsid w:val="00080D55"/>
    <w:rsid w:val="00081C05"/>
    <w:rsid w:val="00082C8A"/>
    <w:rsid w:val="00084A35"/>
    <w:rsid w:val="00085B24"/>
    <w:rsid w:val="00087BD2"/>
    <w:rsid w:val="00090520"/>
    <w:rsid w:val="00091656"/>
    <w:rsid w:val="00093BB3"/>
    <w:rsid w:val="0009440E"/>
    <w:rsid w:val="00094803"/>
    <w:rsid w:val="000956A8"/>
    <w:rsid w:val="00095700"/>
    <w:rsid w:val="00095FAE"/>
    <w:rsid w:val="000A3F30"/>
    <w:rsid w:val="000A423E"/>
    <w:rsid w:val="000A4F06"/>
    <w:rsid w:val="000A57D7"/>
    <w:rsid w:val="000B1765"/>
    <w:rsid w:val="000B1A43"/>
    <w:rsid w:val="000B2281"/>
    <w:rsid w:val="000B36EC"/>
    <w:rsid w:val="000B63AA"/>
    <w:rsid w:val="000B70B7"/>
    <w:rsid w:val="000C240F"/>
    <w:rsid w:val="000C67CA"/>
    <w:rsid w:val="000C6ACA"/>
    <w:rsid w:val="000D1D93"/>
    <w:rsid w:val="000D2F2F"/>
    <w:rsid w:val="000D3324"/>
    <w:rsid w:val="000D35A2"/>
    <w:rsid w:val="000D555F"/>
    <w:rsid w:val="000D63BF"/>
    <w:rsid w:val="000E0D74"/>
    <w:rsid w:val="000E13DB"/>
    <w:rsid w:val="000E2630"/>
    <w:rsid w:val="000E27BF"/>
    <w:rsid w:val="000E282D"/>
    <w:rsid w:val="000E453E"/>
    <w:rsid w:val="000E4669"/>
    <w:rsid w:val="000E70C8"/>
    <w:rsid w:val="000E77BA"/>
    <w:rsid w:val="000F0AC9"/>
    <w:rsid w:val="000F111E"/>
    <w:rsid w:val="000F151A"/>
    <w:rsid w:val="000F1E60"/>
    <w:rsid w:val="000F3540"/>
    <w:rsid w:val="000F3C48"/>
    <w:rsid w:val="000F3FD5"/>
    <w:rsid w:val="000F4B0D"/>
    <w:rsid w:val="000F6092"/>
    <w:rsid w:val="000F75BC"/>
    <w:rsid w:val="000F7C8A"/>
    <w:rsid w:val="00101E45"/>
    <w:rsid w:val="001022C0"/>
    <w:rsid w:val="0010248B"/>
    <w:rsid w:val="00102A5E"/>
    <w:rsid w:val="00103163"/>
    <w:rsid w:val="00104E3E"/>
    <w:rsid w:val="00105150"/>
    <w:rsid w:val="001052D8"/>
    <w:rsid w:val="00105DA7"/>
    <w:rsid w:val="00107F1E"/>
    <w:rsid w:val="00111316"/>
    <w:rsid w:val="001129D5"/>
    <w:rsid w:val="00114691"/>
    <w:rsid w:val="00114BBE"/>
    <w:rsid w:val="00116071"/>
    <w:rsid w:val="001164DB"/>
    <w:rsid w:val="00116851"/>
    <w:rsid w:val="001208BF"/>
    <w:rsid w:val="001228F5"/>
    <w:rsid w:val="00122BF3"/>
    <w:rsid w:val="00125548"/>
    <w:rsid w:val="00127629"/>
    <w:rsid w:val="0012792D"/>
    <w:rsid w:val="0013026E"/>
    <w:rsid w:val="001302B5"/>
    <w:rsid w:val="00130C98"/>
    <w:rsid w:val="001311A3"/>
    <w:rsid w:val="00131337"/>
    <w:rsid w:val="0013165C"/>
    <w:rsid w:val="00131772"/>
    <w:rsid w:val="00131E88"/>
    <w:rsid w:val="00131FD9"/>
    <w:rsid w:val="0013275A"/>
    <w:rsid w:val="00132BFA"/>
    <w:rsid w:val="00133355"/>
    <w:rsid w:val="00134A48"/>
    <w:rsid w:val="001412B3"/>
    <w:rsid w:val="00141318"/>
    <w:rsid w:val="00141D35"/>
    <w:rsid w:val="00142C88"/>
    <w:rsid w:val="0014343B"/>
    <w:rsid w:val="00144717"/>
    <w:rsid w:val="00144E38"/>
    <w:rsid w:val="00145DC0"/>
    <w:rsid w:val="0014668D"/>
    <w:rsid w:val="00146F96"/>
    <w:rsid w:val="001504B9"/>
    <w:rsid w:val="001504FF"/>
    <w:rsid w:val="00150837"/>
    <w:rsid w:val="001521A8"/>
    <w:rsid w:val="00153520"/>
    <w:rsid w:val="001544EE"/>
    <w:rsid w:val="00154B07"/>
    <w:rsid w:val="0015520C"/>
    <w:rsid w:val="001561C3"/>
    <w:rsid w:val="00156CFD"/>
    <w:rsid w:val="00157474"/>
    <w:rsid w:val="00157AAC"/>
    <w:rsid w:val="00157B1E"/>
    <w:rsid w:val="00161B10"/>
    <w:rsid w:val="00163A32"/>
    <w:rsid w:val="00164124"/>
    <w:rsid w:val="0016446A"/>
    <w:rsid w:val="00165A81"/>
    <w:rsid w:val="00166503"/>
    <w:rsid w:val="001666E4"/>
    <w:rsid w:val="00166BC1"/>
    <w:rsid w:val="001711AC"/>
    <w:rsid w:val="00171B98"/>
    <w:rsid w:val="001729C2"/>
    <w:rsid w:val="00175922"/>
    <w:rsid w:val="00175D2B"/>
    <w:rsid w:val="00175EE0"/>
    <w:rsid w:val="00177861"/>
    <w:rsid w:val="00180916"/>
    <w:rsid w:val="00180E0E"/>
    <w:rsid w:val="00181594"/>
    <w:rsid w:val="00181F87"/>
    <w:rsid w:val="0018238E"/>
    <w:rsid w:val="00183041"/>
    <w:rsid w:val="00183FDA"/>
    <w:rsid w:val="0018452C"/>
    <w:rsid w:val="001852B4"/>
    <w:rsid w:val="001867C1"/>
    <w:rsid w:val="00190DB7"/>
    <w:rsid w:val="00191A91"/>
    <w:rsid w:val="00192003"/>
    <w:rsid w:val="001921FF"/>
    <w:rsid w:val="001927EE"/>
    <w:rsid w:val="001938C1"/>
    <w:rsid w:val="0019422C"/>
    <w:rsid w:val="00194FD7"/>
    <w:rsid w:val="00195607"/>
    <w:rsid w:val="00196778"/>
    <w:rsid w:val="001A00E3"/>
    <w:rsid w:val="001A0A29"/>
    <w:rsid w:val="001A1CF3"/>
    <w:rsid w:val="001A228A"/>
    <w:rsid w:val="001A2600"/>
    <w:rsid w:val="001A2FAE"/>
    <w:rsid w:val="001A3365"/>
    <w:rsid w:val="001A3903"/>
    <w:rsid w:val="001A53F5"/>
    <w:rsid w:val="001A61E9"/>
    <w:rsid w:val="001A7373"/>
    <w:rsid w:val="001B0D39"/>
    <w:rsid w:val="001B1B64"/>
    <w:rsid w:val="001B2B53"/>
    <w:rsid w:val="001B3FCD"/>
    <w:rsid w:val="001B4E82"/>
    <w:rsid w:val="001B5DCC"/>
    <w:rsid w:val="001B7C26"/>
    <w:rsid w:val="001C06BD"/>
    <w:rsid w:val="001C1276"/>
    <w:rsid w:val="001C2484"/>
    <w:rsid w:val="001C29A7"/>
    <w:rsid w:val="001C2C26"/>
    <w:rsid w:val="001C3B7B"/>
    <w:rsid w:val="001C44A6"/>
    <w:rsid w:val="001C53E3"/>
    <w:rsid w:val="001C6566"/>
    <w:rsid w:val="001D0522"/>
    <w:rsid w:val="001D085A"/>
    <w:rsid w:val="001D1A89"/>
    <w:rsid w:val="001D5E1D"/>
    <w:rsid w:val="001D5E38"/>
    <w:rsid w:val="001D5F8E"/>
    <w:rsid w:val="001E0890"/>
    <w:rsid w:val="001E0C05"/>
    <w:rsid w:val="001E339C"/>
    <w:rsid w:val="001E3EC7"/>
    <w:rsid w:val="001E4501"/>
    <w:rsid w:val="001E7497"/>
    <w:rsid w:val="001F07CE"/>
    <w:rsid w:val="001F3BC6"/>
    <w:rsid w:val="001F6643"/>
    <w:rsid w:val="001F75FE"/>
    <w:rsid w:val="001F7C4E"/>
    <w:rsid w:val="0020025A"/>
    <w:rsid w:val="00201FDA"/>
    <w:rsid w:val="0020225E"/>
    <w:rsid w:val="002039D6"/>
    <w:rsid w:val="00207719"/>
    <w:rsid w:val="00207721"/>
    <w:rsid w:val="0020781A"/>
    <w:rsid w:val="00210153"/>
    <w:rsid w:val="002123F2"/>
    <w:rsid w:val="00212E90"/>
    <w:rsid w:val="00213669"/>
    <w:rsid w:val="00214A5F"/>
    <w:rsid w:val="00214FE3"/>
    <w:rsid w:val="00215418"/>
    <w:rsid w:val="00216547"/>
    <w:rsid w:val="00216E6F"/>
    <w:rsid w:val="00217F23"/>
    <w:rsid w:val="0022047B"/>
    <w:rsid w:val="00220ABF"/>
    <w:rsid w:val="00220BB5"/>
    <w:rsid w:val="00221C9D"/>
    <w:rsid w:val="00224250"/>
    <w:rsid w:val="00225CD3"/>
    <w:rsid w:val="00225D0E"/>
    <w:rsid w:val="00226C95"/>
    <w:rsid w:val="002271D2"/>
    <w:rsid w:val="00230C7C"/>
    <w:rsid w:val="002334ED"/>
    <w:rsid w:val="00233C34"/>
    <w:rsid w:val="00233DD7"/>
    <w:rsid w:val="00233F82"/>
    <w:rsid w:val="00234A1F"/>
    <w:rsid w:val="0023552E"/>
    <w:rsid w:val="00235961"/>
    <w:rsid w:val="0024143A"/>
    <w:rsid w:val="002415A8"/>
    <w:rsid w:val="00241AF2"/>
    <w:rsid w:val="00242CD7"/>
    <w:rsid w:val="0024329E"/>
    <w:rsid w:val="0024366D"/>
    <w:rsid w:val="002436C8"/>
    <w:rsid w:val="00244D06"/>
    <w:rsid w:val="0024591B"/>
    <w:rsid w:val="00252BE3"/>
    <w:rsid w:val="0025370F"/>
    <w:rsid w:val="00253F51"/>
    <w:rsid w:val="002544A0"/>
    <w:rsid w:val="00255A11"/>
    <w:rsid w:val="00260AD9"/>
    <w:rsid w:val="00260DA0"/>
    <w:rsid w:val="00264C8B"/>
    <w:rsid w:val="00265604"/>
    <w:rsid w:val="00267BDB"/>
    <w:rsid w:val="00270F3B"/>
    <w:rsid w:val="002724B5"/>
    <w:rsid w:val="00273399"/>
    <w:rsid w:val="00275FB9"/>
    <w:rsid w:val="00276040"/>
    <w:rsid w:val="00277F1E"/>
    <w:rsid w:val="0028089A"/>
    <w:rsid w:val="00280EAC"/>
    <w:rsid w:val="00281FD5"/>
    <w:rsid w:val="002824C9"/>
    <w:rsid w:val="002832DC"/>
    <w:rsid w:val="002855E3"/>
    <w:rsid w:val="002861C2"/>
    <w:rsid w:val="002865AE"/>
    <w:rsid w:val="00287128"/>
    <w:rsid w:val="00287EA0"/>
    <w:rsid w:val="002911DC"/>
    <w:rsid w:val="00293116"/>
    <w:rsid w:val="00294752"/>
    <w:rsid w:val="002950AE"/>
    <w:rsid w:val="00295D4D"/>
    <w:rsid w:val="002970F1"/>
    <w:rsid w:val="002A05D8"/>
    <w:rsid w:val="002A38AA"/>
    <w:rsid w:val="002A3975"/>
    <w:rsid w:val="002A646E"/>
    <w:rsid w:val="002B08D7"/>
    <w:rsid w:val="002B3C1D"/>
    <w:rsid w:val="002B4425"/>
    <w:rsid w:val="002B5164"/>
    <w:rsid w:val="002B5D12"/>
    <w:rsid w:val="002B6DF0"/>
    <w:rsid w:val="002C0AB7"/>
    <w:rsid w:val="002C1E71"/>
    <w:rsid w:val="002C2146"/>
    <w:rsid w:val="002C2FB5"/>
    <w:rsid w:val="002C5C37"/>
    <w:rsid w:val="002D1D39"/>
    <w:rsid w:val="002D21D1"/>
    <w:rsid w:val="002D31F4"/>
    <w:rsid w:val="002D323A"/>
    <w:rsid w:val="002D467C"/>
    <w:rsid w:val="002D6D8C"/>
    <w:rsid w:val="002E13E1"/>
    <w:rsid w:val="002E2CA8"/>
    <w:rsid w:val="002E3811"/>
    <w:rsid w:val="002E3EBA"/>
    <w:rsid w:val="002E44B7"/>
    <w:rsid w:val="002E54D8"/>
    <w:rsid w:val="002E6829"/>
    <w:rsid w:val="002E7AF3"/>
    <w:rsid w:val="002F010F"/>
    <w:rsid w:val="002F2A01"/>
    <w:rsid w:val="002F53A0"/>
    <w:rsid w:val="002F63E0"/>
    <w:rsid w:val="003019D9"/>
    <w:rsid w:val="00301AB0"/>
    <w:rsid w:val="00303780"/>
    <w:rsid w:val="003039A7"/>
    <w:rsid w:val="00303ACB"/>
    <w:rsid w:val="00304A82"/>
    <w:rsid w:val="00305768"/>
    <w:rsid w:val="00307467"/>
    <w:rsid w:val="0030791F"/>
    <w:rsid w:val="003102DC"/>
    <w:rsid w:val="00310A8D"/>
    <w:rsid w:val="00312F01"/>
    <w:rsid w:val="00312F18"/>
    <w:rsid w:val="003134AF"/>
    <w:rsid w:val="003154FB"/>
    <w:rsid w:val="0032077C"/>
    <w:rsid w:val="003226E2"/>
    <w:rsid w:val="003232BA"/>
    <w:rsid w:val="003240D5"/>
    <w:rsid w:val="003321C6"/>
    <w:rsid w:val="00333F4D"/>
    <w:rsid w:val="00334155"/>
    <w:rsid w:val="00336313"/>
    <w:rsid w:val="003369AF"/>
    <w:rsid w:val="00336B6C"/>
    <w:rsid w:val="0034108E"/>
    <w:rsid w:val="00341BB3"/>
    <w:rsid w:val="0034318C"/>
    <w:rsid w:val="00344F33"/>
    <w:rsid w:val="00345AC5"/>
    <w:rsid w:val="00345C79"/>
    <w:rsid w:val="00350836"/>
    <w:rsid w:val="00350B24"/>
    <w:rsid w:val="00351263"/>
    <w:rsid w:val="00352063"/>
    <w:rsid w:val="00354316"/>
    <w:rsid w:val="00355E0C"/>
    <w:rsid w:val="003617F7"/>
    <w:rsid w:val="00361F78"/>
    <w:rsid w:val="0036207E"/>
    <w:rsid w:val="00362368"/>
    <w:rsid w:val="00362F0D"/>
    <w:rsid w:val="00364334"/>
    <w:rsid w:val="00365D0B"/>
    <w:rsid w:val="0036639E"/>
    <w:rsid w:val="00366991"/>
    <w:rsid w:val="00367037"/>
    <w:rsid w:val="00367BFF"/>
    <w:rsid w:val="0037099D"/>
    <w:rsid w:val="003716A6"/>
    <w:rsid w:val="003727FF"/>
    <w:rsid w:val="00372D22"/>
    <w:rsid w:val="00372F3C"/>
    <w:rsid w:val="00373F14"/>
    <w:rsid w:val="003759E8"/>
    <w:rsid w:val="0037697C"/>
    <w:rsid w:val="00376C1E"/>
    <w:rsid w:val="003773E3"/>
    <w:rsid w:val="00377E32"/>
    <w:rsid w:val="003809D0"/>
    <w:rsid w:val="00380DB3"/>
    <w:rsid w:val="00382EFC"/>
    <w:rsid w:val="003835B3"/>
    <w:rsid w:val="0038394B"/>
    <w:rsid w:val="0038485E"/>
    <w:rsid w:val="00384AD6"/>
    <w:rsid w:val="00385594"/>
    <w:rsid w:val="003856ED"/>
    <w:rsid w:val="0038798D"/>
    <w:rsid w:val="00390A8E"/>
    <w:rsid w:val="0039171B"/>
    <w:rsid w:val="00391F4D"/>
    <w:rsid w:val="0039250C"/>
    <w:rsid w:val="00395D93"/>
    <w:rsid w:val="00396FF9"/>
    <w:rsid w:val="00397F3E"/>
    <w:rsid w:val="003A09BD"/>
    <w:rsid w:val="003A335D"/>
    <w:rsid w:val="003A4FF8"/>
    <w:rsid w:val="003B0259"/>
    <w:rsid w:val="003B1AC5"/>
    <w:rsid w:val="003B1B1D"/>
    <w:rsid w:val="003B242B"/>
    <w:rsid w:val="003B47A7"/>
    <w:rsid w:val="003B648B"/>
    <w:rsid w:val="003C0204"/>
    <w:rsid w:val="003C1F87"/>
    <w:rsid w:val="003C2911"/>
    <w:rsid w:val="003C2B33"/>
    <w:rsid w:val="003C2DD8"/>
    <w:rsid w:val="003C4E79"/>
    <w:rsid w:val="003C66BB"/>
    <w:rsid w:val="003C6D3F"/>
    <w:rsid w:val="003C792F"/>
    <w:rsid w:val="003C7C4C"/>
    <w:rsid w:val="003D2364"/>
    <w:rsid w:val="003D2C2C"/>
    <w:rsid w:val="003D2C99"/>
    <w:rsid w:val="003D33AA"/>
    <w:rsid w:val="003D3C12"/>
    <w:rsid w:val="003D3C1B"/>
    <w:rsid w:val="003D3CA8"/>
    <w:rsid w:val="003D4624"/>
    <w:rsid w:val="003D566D"/>
    <w:rsid w:val="003D62F1"/>
    <w:rsid w:val="003D7533"/>
    <w:rsid w:val="003E0CD4"/>
    <w:rsid w:val="003E11EA"/>
    <w:rsid w:val="003E1D34"/>
    <w:rsid w:val="003E3486"/>
    <w:rsid w:val="003E403D"/>
    <w:rsid w:val="003E4E52"/>
    <w:rsid w:val="003E5A65"/>
    <w:rsid w:val="003E5FF5"/>
    <w:rsid w:val="003E6139"/>
    <w:rsid w:val="003E6818"/>
    <w:rsid w:val="003E6ACF"/>
    <w:rsid w:val="003F02B6"/>
    <w:rsid w:val="003F0FC2"/>
    <w:rsid w:val="003F1505"/>
    <w:rsid w:val="003F161F"/>
    <w:rsid w:val="003F1B7D"/>
    <w:rsid w:val="003F3701"/>
    <w:rsid w:val="003F3D06"/>
    <w:rsid w:val="003F41D5"/>
    <w:rsid w:val="003F4522"/>
    <w:rsid w:val="003F4C15"/>
    <w:rsid w:val="003F52E0"/>
    <w:rsid w:val="003F61F7"/>
    <w:rsid w:val="003F6BD9"/>
    <w:rsid w:val="003F7616"/>
    <w:rsid w:val="003F7A13"/>
    <w:rsid w:val="00403CF9"/>
    <w:rsid w:val="00405B1E"/>
    <w:rsid w:val="00405DE8"/>
    <w:rsid w:val="0040660A"/>
    <w:rsid w:val="00406CDC"/>
    <w:rsid w:val="004070AE"/>
    <w:rsid w:val="0040754D"/>
    <w:rsid w:val="00410794"/>
    <w:rsid w:val="00410A36"/>
    <w:rsid w:val="00411F58"/>
    <w:rsid w:val="004123BC"/>
    <w:rsid w:val="00413A14"/>
    <w:rsid w:val="0041590B"/>
    <w:rsid w:val="00416199"/>
    <w:rsid w:val="00416AF4"/>
    <w:rsid w:val="00417FCA"/>
    <w:rsid w:val="00422880"/>
    <w:rsid w:val="00423A80"/>
    <w:rsid w:val="004240DA"/>
    <w:rsid w:val="00425478"/>
    <w:rsid w:val="004254AC"/>
    <w:rsid w:val="00426400"/>
    <w:rsid w:val="004273E9"/>
    <w:rsid w:val="0043023E"/>
    <w:rsid w:val="00430418"/>
    <w:rsid w:val="0043183D"/>
    <w:rsid w:val="004325E1"/>
    <w:rsid w:val="00432F6F"/>
    <w:rsid w:val="00434D32"/>
    <w:rsid w:val="00434ED0"/>
    <w:rsid w:val="004368D5"/>
    <w:rsid w:val="00437774"/>
    <w:rsid w:val="00440B08"/>
    <w:rsid w:val="00440E10"/>
    <w:rsid w:val="00443DB3"/>
    <w:rsid w:val="00443DBF"/>
    <w:rsid w:val="00444B60"/>
    <w:rsid w:val="00446272"/>
    <w:rsid w:val="004474E6"/>
    <w:rsid w:val="00451B3B"/>
    <w:rsid w:val="004533CC"/>
    <w:rsid w:val="004547AD"/>
    <w:rsid w:val="0045492B"/>
    <w:rsid w:val="00454F1F"/>
    <w:rsid w:val="00457AFC"/>
    <w:rsid w:val="00463122"/>
    <w:rsid w:val="004633BA"/>
    <w:rsid w:val="00464158"/>
    <w:rsid w:val="00464446"/>
    <w:rsid w:val="00465220"/>
    <w:rsid w:val="00465B4C"/>
    <w:rsid w:val="004709A6"/>
    <w:rsid w:val="004723B9"/>
    <w:rsid w:val="00472589"/>
    <w:rsid w:val="004728D1"/>
    <w:rsid w:val="00473EA9"/>
    <w:rsid w:val="00475075"/>
    <w:rsid w:val="00476875"/>
    <w:rsid w:val="00477797"/>
    <w:rsid w:val="00481B9A"/>
    <w:rsid w:val="00481E2E"/>
    <w:rsid w:val="0048351F"/>
    <w:rsid w:val="0048417E"/>
    <w:rsid w:val="00484C1C"/>
    <w:rsid w:val="00484DFA"/>
    <w:rsid w:val="00487213"/>
    <w:rsid w:val="00487A2B"/>
    <w:rsid w:val="004901C9"/>
    <w:rsid w:val="004904C7"/>
    <w:rsid w:val="00491DEC"/>
    <w:rsid w:val="004922CE"/>
    <w:rsid w:val="00494A86"/>
    <w:rsid w:val="00495861"/>
    <w:rsid w:val="00495A77"/>
    <w:rsid w:val="004979AD"/>
    <w:rsid w:val="00497B52"/>
    <w:rsid w:val="004A07EA"/>
    <w:rsid w:val="004A0DFD"/>
    <w:rsid w:val="004A2649"/>
    <w:rsid w:val="004A3E1D"/>
    <w:rsid w:val="004A550D"/>
    <w:rsid w:val="004A56C0"/>
    <w:rsid w:val="004B211A"/>
    <w:rsid w:val="004B4DC8"/>
    <w:rsid w:val="004B52BE"/>
    <w:rsid w:val="004B55CB"/>
    <w:rsid w:val="004B6943"/>
    <w:rsid w:val="004B6A34"/>
    <w:rsid w:val="004B6B89"/>
    <w:rsid w:val="004B7B8D"/>
    <w:rsid w:val="004C3AA0"/>
    <w:rsid w:val="004C6F0E"/>
    <w:rsid w:val="004C7FCF"/>
    <w:rsid w:val="004D1520"/>
    <w:rsid w:val="004D2EB7"/>
    <w:rsid w:val="004D3D01"/>
    <w:rsid w:val="004D4487"/>
    <w:rsid w:val="004D48C8"/>
    <w:rsid w:val="004E050F"/>
    <w:rsid w:val="004E139B"/>
    <w:rsid w:val="004E13FD"/>
    <w:rsid w:val="004E1700"/>
    <w:rsid w:val="004E38DD"/>
    <w:rsid w:val="004E3EF8"/>
    <w:rsid w:val="004E4489"/>
    <w:rsid w:val="004E4A45"/>
    <w:rsid w:val="004E4DAC"/>
    <w:rsid w:val="004E7449"/>
    <w:rsid w:val="004F14FA"/>
    <w:rsid w:val="004F2338"/>
    <w:rsid w:val="004F2606"/>
    <w:rsid w:val="004F5DF7"/>
    <w:rsid w:val="00502C3F"/>
    <w:rsid w:val="0050520C"/>
    <w:rsid w:val="00506491"/>
    <w:rsid w:val="005065FC"/>
    <w:rsid w:val="00507160"/>
    <w:rsid w:val="005076AF"/>
    <w:rsid w:val="005118F0"/>
    <w:rsid w:val="005138CA"/>
    <w:rsid w:val="00517CDB"/>
    <w:rsid w:val="0052005D"/>
    <w:rsid w:val="00521343"/>
    <w:rsid w:val="00521D84"/>
    <w:rsid w:val="005225D4"/>
    <w:rsid w:val="0052279D"/>
    <w:rsid w:val="00522ADF"/>
    <w:rsid w:val="00524561"/>
    <w:rsid w:val="0052487D"/>
    <w:rsid w:val="00524EB3"/>
    <w:rsid w:val="005272DB"/>
    <w:rsid w:val="00531815"/>
    <w:rsid w:val="00532167"/>
    <w:rsid w:val="00532450"/>
    <w:rsid w:val="00532A17"/>
    <w:rsid w:val="00532C63"/>
    <w:rsid w:val="00533179"/>
    <w:rsid w:val="005335E1"/>
    <w:rsid w:val="00534885"/>
    <w:rsid w:val="00534A1B"/>
    <w:rsid w:val="00536050"/>
    <w:rsid w:val="005363EF"/>
    <w:rsid w:val="005371B1"/>
    <w:rsid w:val="005403E2"/>
    <w:rsid w:val="0054219D"/>
    <w:rsid w:val="00542DAF"/>
    <w:rsid w:val="00543B8C"/>
    <w:rsid w:val="00543DE6"/>
    <w:rsid w:val="005440DF"/>
    <w:rsid w:val="005446F5"/>
    <w:rsid w:val="00545725"/>
    <w:rsid w:val="00545A98"/>
    <w:rsid w:val="00546851"/>
    <w:rsid w:val="00546FF0"/>
    <w:rsid w:val="00551954"/>
    <w:rsid w:val="005519D5"/>
    <w:rsid w:val="00551A5B"/>
    <w:rsid w:val="005531D7"/>
    <w:rsid w:val="00553D9B"/>
    <w:rsid w:val="0055702F"/>
    <w:rsid w:val="00560C80"/>
    <w:rsid w:val="00561806"/>
    <w:rsid w:val="00563FB1"/>
    <w:rsid w:val="0056408F"/>
    <w:rsid w:val="00564D5F"/>
    <w:rsid w:val="005668EC"/>
    <w:rsid w:val="00570983"/>
    <w:rsid w:val="0057143D"/>
    <w:rsid w:val="00571921"/>
    <w:rsid w:val="00572262"/>
    <w:rsid w:val="005726F9"/>
    <w:rsid w:val="00572EA0"/>
    <w:rsid w:val="00573E02"/>
    <w:rsid w:val="00574C13"/>
    <w:rsid w:val="00575C26"/>
    <w:rsid w:val="00577366"/>
    <w:rsid w:val="0058036D"/>
    <w:rsid w:val="005811AF"/>
    <w:rsid w:val="00581685"/>
    <w:rsid w:val="00581EC6"/>
    <w:rsid w:val="00582482"/>
    <w:rsid w:val="00583685"/>
    <w:rsid w:val="0058430D"/>
    <w:rsid w:val="00585220"/>
    <w:rsid w:val="00590CA0"/>
    <w:rsid w:val="00590ED0"/>
    <w:rsid w:val="00591DE5"/>
    <w:rsid w:val="005929E6"/>
    <w:rsid w:val="0059338D"/>
    <w:rsid w:val="00594200"/>
    <w:rsid w:val="00594599"/>
    <w:rsid w:val="005971DB"/>
    <w:rsid w:val="005A0E26"/>
    <w:rsid w:val="005A0EB5"/>
    <w:rsid w:val="005A1695"/>
    <w:rsid w:val="005A2C00"/>
    <w:rsid w:val="005A3BAD"/>
    <w:rsid w:val="005A499E"/>
    <w:rsid w:val="005A6B7A"/>
    <w:rsid w:val="005B0730"/>
    <w:rsid w:val="005B1F26"/>
    <w:rsid w:val="005B6020"/>
    <w:rsid w:val="005B686D"/>
    <w:rsid w:val="005B6B32"/>
    <w:rsid w:val="005C0028"/>
    <w:rsid w:val="005C00FA"/>
    <w:rsid w:val="005C09C3"/>
    <w:rsid w:val="005C2CD8"/>
    <w:rsid w:val="005C3DF7"/>
    <w:rsid w:val="005C5173"/>
    <w:rsid w:val="005C51EF"/>
    <w:rsid w:val="005C5AD2"/>
    <w:rsid w:val="005D0197"/>
    <w:rsid w:val="005D0EB4"/>
    <w:rsid w:val="005D1980"/>
    <w:rsid w:val="005D1B1B"/>
    <w:rsid w:val="005D3451"/>
    <w:rsid w:val="005D3526"/>
    <w:rsid w:val="005D422D"/>
    <w:rsid w:val="005D574E"/>
    <w:rsid w:val="005D6AD4"/>
    <w:rsid w:val="005E03A3"/>
    <w:rsid w:val="005E05E0"/>
    <w:rsid w:val="005E0674"/>
    <w:rsid w:val="005E1699"/>
    <w:rsid w:val="005E2885"/>
    <w:rsid w:val="005E4F88"/>
    <w:rsid w:val="005E6697"/>
    <w:rsid w:val="005E761A"/>
    <w:rsid w:val="005F0493"/>
    <w:rsid w:val="005F141B"/>
    <w:rsid w:val="005F39CC"/>
    <w:rsid w:val="005F40D4"/>
    <w:rsid w:val="005F4636"/>
    <w:rsid w:val="005F5079"/>
    <w:rsid w:val="005F6FB0"/>
    <w:rsid w:val="005F7870"/>
    <w:rsid w:val="0060106E"/>
    <w:rsid w:val="006020DE"/>
    <w:rsid w:val="00603A3B"/>
    <w:rsid w:val="00603EBF"/>
    <w:rsid w:val="0060493B"/>
    <w:rsid w:val="0060626A"/>
    <w:rsid w:val="00611465"/>
    <w:rsid w:val="00612727"/>
    <w:rsid w:val="006128EA"/>
    <w:rsid w:val="00613852"/>
    <w:rsid w:val="00613C99"/>
    <w:rsid w:val="006159C6"/>
    <w:rsid w:val="006160C1"/>
    <w:rsid w:val="0061726A"/>
    <w:rsid w:val="00620CF6"/>
    <w:rsid w:val="006218F3"/>
    <w:rsid w:val="00622401"/>
    <w:rsid w:val="00623493"/>
    <w:rsid w:val="00623C7D"/>
    <w:rsid w:val="00624421"/>
    <w:rsid w:val="0062488B"/>
    <w:rsid w:val="0062542D"/>
    <w:rsid w:val="006257E1"/>
    <w:rsid w:val="0062611D"/>
    <w:rsid w:val="006300FF"/>
    <w:rsid w:val="00630BAB"/>
    <w:rsid w:val="0063108E"/>
    <w:rsid w:val="00633D24"/>
    <w:rsid w:val="00637EEE"/>
    <w:rsid w:val="00637F05"/>
    <w:rsid w:val="00641A5F"/>
    <w:rsid w:val="00642854"/>
    <w:rsid w:val="00642D01"/>
    <w:rsid w:val="00644DEF"/>
    <w:rsid w:val="006479B7"/>
    <w:rsid w:val="00650D88"/>
    <w:rsid w:val="006518B4"/>
    <w:rsid w:val="006523F5"/>
    <w:rsid w:val="00652CDC"/>
    <w:rsid w:val="00653BEA"/>
    <w:rsid w:val="00654A2C"/>
    <w:rsid w:val="006554E8"/>
    <w:rsid w:val="006557C3"/>
    <w:rsid w:val="006566A6"/>
    <w:rsid w:val="00657076"/>
    <w:rsid w:val="00661B08"/>
    <w:rsid w:val="00662892"/>
    <w:rsid w:val="00663396"/>
    <w:rsid w:val="00663543"/>
    <w:rsid w:val="00664D87"/>
    <w:rsid w:val="0066748D"/>
    <w:rsid w:val="00667EA9"/>
    <w:rsid w:val="00670688"/>
    <w:rsid w:val="00673B61"/>
    <w:rsid w:val="00675B9D"/>
    <w:rsid w:val="006763FF"/>
    <w:rsid w:val="0067687D"/>
    <w:rsid w:val="00677D84"/>
    <w:rsid w:val="00680468"/>
    <w:rsid w:val="00684053"/>
    <w:rsid w:val="006844D2"/>
    <w:rsid w:val="00684854"/>
    <w:rsid w:val="00684927"/>
    <w:rsid w:val="00684CEE"/>
    <w:rsid w:val="0068588A"/>
    <w:rsid w:val="0068601C"/>
    <w:rsid w:val="00686045"/>
    <w:rsid w:val="006915D8"/>
    <w:rsid w:val="00692C51"/>
    <w:rsid w:val="00692D57"/>
    <w:rsid w:val="00693170"/>
    <w:rsid w:val="00693D92"/>
    <w:rsid w:val="006941B9"/>
    <w:rsid w:val="00697BE1"/>
    <w:rsid w:val="006A1031"/>
    <w:rsid w:val="006A117E"/>
    <w:rsid w:val="006A12B7"/>
    <w:rsid w:val="006A1641"/>
    <w:rsid w:val="006A473C"/>
    <w:rsid w:val="006A496A"/>
    <w:rsid w:val="006A4BB8"/>
    <w:rsid w:val="006A6DBA"/>
    <w:rsid w:val="006A74C4"/>
    <w:rsid w:val="006B1A85"/>
    <w:rsid w:val="006B1F5F"/>
    <w:rsid w:val="006B2A8D"/>
    <w:rsid w:val="006B3098"/>
    <w:rsid w:val="006B33A4"/>
    <w:rsid w:val="006B38DC"/>
    <w:rsid w:val="006B4C4B"/>
    <w:rsid w:val="006B7B72"/>
    <w:rsid w:val="006C0635"/>
    <w:rsid w:val="006C149E"/>
    <w:rsid w:val="006C1952"/>
    <w:rsid w:val="006C2E76"/>
    <w:rsid w:val="006C5285"/>
    <w:rsid w:val="006C52F6"/>
    <w:rsid w:val="006C61B7"/>
    <w:rsid w:val="006C76F3"/>
    <w:rsid w:val="006C78FE"/>
    <w:rsid w:val="006D0C3D"/>
    <w:rsid w:val="006D13F4"/>
    <w:rsid w:val="006D3D58"/>
    <w:rsid w:val="006D415E"/>
    <w:rsid w:val="006D4208"/>
    <w:rsid w:val="006D5C5C"/>
    <w:rsid w:val="006D6054"/>
    <w:rsid w:val="006D6E93"/>
    <w:rsid w:val="006D76CF"/>
    <w:rsid w:val="006D796B"/>
    <w:rsid w:val="006E0FEF"/>
    <w:rsid w:val="006E21DA"/>
    <w:rsid w:val="006E2824"/>
    <w:rsid w:val="006E2DFF"/>
    <w:rsid w:val="006E3F9E"/>
    <w:rsid w:val="006E432F"/>
    <w:rsid w:val="006E54A0"/>
    <w:rsid w:val="006E650E"/>
    <w:rsid w:val="006E6EC8"/>
    <w:rsid w:val="006E6F35"/>
    <w:rsid w:val="007034D8"/>
    <w:rsid w:val="0070397F"/>
    <w:rsid w:val="00704DAB"/>
    <w:rsid w:val="00705AFD"/>
    <w:rsid w:val="00706C74"/>
    <w:rsid w:val="00707786"/>
    <w:rsid w:val="00710202"/>
    <w:rsid w:val="00710A19"/>
    <w:rsid w:val="0071231F"/>
    <w:rsid w:val="00714222"/>
    <w:rsid w:val="00716992"/>
    <w:rsid w:val="007176D7"/>
    <w:rsid w:val="007176F5"/>
    <w:rsid w:val="00717BBA"/>
    <w:rsid w:val="0072012E"/>
    <w:rsid w:val="0072055C"/>
    <w:rsid w:val="00722EEC"/>
    <w:rsid w:val="00724105"/>
    <w:rsid w:val="0072428C"/>
    <w:rsid w:val="00724997"/>
    <w:rsid w:val="007262BF"/>
    <w:rsid w:val="00726B0B"/>
    <w:rsid w:val="0073389C"/>
    <w:rsid w:val="007341C3"/>
    <w:rsid w:val="007342C7"/>
    <w:rsid w:val="00736D9D"/>
    <w:rsid w:val="00740A47"/>
    <w:rsid w:val="00741E5F"/>
    <w:rsid w:val="0074210A"/>
    <w:rsid w:val="00742319"/>
    <w:rsid w:val="00742503"/>
    <w:rsid w:val="007427F0"/>
    <w:rsid w:val="00742961"/>
    <w:rsid w:val="007473BE"/>
    <w:rsid w:val="00747CEE"/>
    <w:rsid w:val="007530E7"/>
    <w:rsid w:val="00755352"/>
    <w:rsid w:val="007554BA"/>
    <w:rsid w:val="00755E2F"/>
    <w:rsid w:val="00756835"/>
    <w:rsid w:val="007607A3"/>
    <w:rsid w:val="007622E2"/>
    <w:rsid w:val="00764106"/>
    <w:rsid w:val="00765101"/>
    <w:rsid w:val="00767B74"/>
    <w:rsid w:val="00770218"/>
    <w:rsid w:val="00770EC2"/>
    <w:rsid w:val="0077108A"/>
    <w:rsid w:val="00773237"/>
    <w:rsid w:val="007755F4"/>
    <w:rsid w:val="00775E4D"/>
    <w:rsid w:val="0077687D"/>
    <w:rsid w:val="00776C5D"/>
    <w:rsid w:val="0077756C"/>
    <w:rsid w:val="00777A39"/>
    <w:rsid w:val="007802E1"/>
    <w:rsid w:val="0078055D"/>
    <w:rsid w:val="00780FA9"/>
    <w:rsid w:val="00781ADE"/>
    <w:rsid w:val="00782912"/>
    <w:rsid w:val="007838C5"/>
    <w:rsid w:val="00783A3F"/>
    <w:rsid w:val="00783ADC"/>
    <w:rsid w:val="00784D03"/>
    <w:rsid w:val="0079051B"/>
    <w:rsid w:val="00790DF3"/>
    <w:rsid w:val="007945E9"/>
    <w:rsid w:val="00794715"/>
    <w:rsid w:val="007966CA"/>
    <w:rsid w:val="007A1E46"/>
    <w:rsid w:val="007A3277"/>
    <w:rsid w:val="007A32B2"/>
    <w:rsid w:val="007A3E9E"/>
    <w:rsid w:val="007A4816"/>
    <w:rsid w:val="007A6D31"/>
    <w:rsid w:val="007B0170"/>
    <w:rsid w:val="007B0F6C"/>
    <w:rsid w:val="007B60AE"/>
    <w:rsid w:val="007B6BBB"/>
    <w:rsid w:val="007B6C51"/>
    <w:rsid w:val="007B767E"/>
    <w:rsid w:val="007C2BBA"/>
    <w:rsid w:val="007C3B55"/>
    <w:rsid w:val="007C3DF0"/>
    <w:rsid w:val="007C4DEE"/>
    <w:rsid w:val="007C55F0"/>
    <w:rsid w:val="007C6982"/>
    <w:rsid w:val="007C6CEE"/>
    <w:rsid w:val="007D1D57"/>
    <w:rsid w:val="007D2491"/>
    <w:rsid w:val="007D29B4"/>
    <w:rsid w:val="007D2DD9"/>
    <w:rsid w:val="007D374E"/>
    <w:rsid w:val="007D4BA6"/>
    <w:rsid w:val="007D4F0B"/>
    <w:rsid w:val="007D75D8"/>
    <w:rsid w:val="007E2A1D"/>
    <w:rsid w:val="007E5320"/>
    <w:rsid w:val="007E53CF"/>
    <w:rsid w:val="007E5606"/>
    <w:rsid w:val="007E6E92"/>
    <w:rsid w:val="007E71E6"/>
    <w:rsid w:val="007F1027"/>
    <w:rsid w:val="007F17BC"/>
    <w:rsid w:val="007F1933"/>
    <w:rsid w:val="007F286D"/>
    <w:rsid w:val="007F40A7"/>
    <w:rsid w:val="007F70C5"/>
    <w:rsid w:val="007F7EC2"/>
    <w:rsid w:val="007F7EF3"/>
    <w:rsid w:val="008008CD"/>
    <w:rsid w:val="00800AEE"/>
    <w:rsid w:val="00800B8E"/>
    <w:rsid w:val="00800C28"/>
    <w:rsid w:val="00800CDD"/>
    <w:rsid w:val="00800DD3"/>
    <w:rsid w:val="00801139"/>
    <w:rsid w:val="00802573"/>
    <w:rsid w:val="00803049"/>
    <w:rsid w:val="0080583E"/>
    <w:rsid w:val="0080658A"/>
    <w:rsid w:val="0081071B"/>
    <w:rsid w:val="00810AFF"/>
    <w:rsid w:val="00812DF6"/>
    <w:rsid w:val="00814818"/>
    <w:rsid w:val="00814BCC"/>
    <w:rsid w:val="00821966"/>
    <w:rsid w:val="00823CD6"/>
    <w:rsid w:val="008243B7"/>
    <w:rsid w:val="00824B4F"/>
    <w:rsid w:val="0082738E"/>
    <w:rsid w:val="008300F0"/>
    <w:rsid w:val="008303CD"/>
    <w:rsid w:val="008306C6"/>
    <w:rsid w:val="0083198F"/>
    <w:rsid w:val="008344AF"/>
    <w:rsid w:val="00835627"/>
    <w:rsid w:val="0083673E"/>
    <w:rsid w:val="0083780C"/>
    <w:rsid w:val="00843275"/>
    <w:rsid w:val="0084505E"/>
    <w:rsid w:val="00845542"/>
    <w:rsid w:val="008461F8"/>
    <w:rsid w:val="00846284"/>
    <w:rsid w:val="008465E3"/>
    <w:rsid w:val="008500BE"/>
    <w:rsid w:val="00850F58"/>
    <w:rsid w:val="008541F3"/>
    <w:rsid w:val="0085447E"/>
    <w:rsid w:val="00854801"/>
    <w:rsid w:val="0085769B"/>
    <w:rsid w:val="008609D0"/>
    <w:rsid w:val="00863572"/>
    <w:rsid w:val="008657FE"/>
    <w:rsid w:val="00865A32"/>
    <w:rsid w:val="00870174"/>
    <w:rsid w:val="00871AA4"/>
    <w:rsid w:val="00872987"/>
    <w:rsid w:val="00875938"/>
    <w:rsid w:val="00876B79"/>
    <w:rsid w:val="0088105D"/>
    <w:rsid w:val="008810F5"/>
    <w:rsid w:val="00882961"/>
    <w:rsid w:val="00883153"/>
    <w:rsid w:val="008842FD"/>
    <w:rsid w:val="00885051"/>
    <w:rsid w:val="0088706F"/>
    <w:rsid w:val="00887075"/>
    <w:rsid w:val="0088737B"/>
    <w:rsid w:val="00887792"/>
    <w:rsid w:val="008916CB"/>
    <w:rsid w:val="00892ED5"/>
    <w:rsid w:val="00893988"/>
    <w:rsid w:val="00896A66"/>
    <w:rsid w:val="00896AD5"/>
    <w:rsid w:val="00896E6B"/>
    <w:rsid w:val="008A04DA"/>
    <w:rsid w:val="008A28D1"/>
    <w:rsid w:val="008A5927"/>
    <w:rsid w:val="008A5AF2"/>
    <w:rsid w:val="008A766D"/>
    <w:rsid w:val="008B17C2"/>
    <w:rsid w:val="008B22B9"/>
    <w:rsid w:val="008B3CA6"/>
    <w:rsid w:val="008B527B"/>
    <w:rsid w:val="008B61DC"/>
    <w:rsid w:val="008B656D"/>
    <w:rsid w:val="008B65FD"/>
    <w:rsid w:val="008B6F36"/>
    <w:rsid w:val="008B767A"/>
    <w:rsid w:val="008B7D21"/>
    <w:rsid w:val="008C06BA"/>
    <w:rsid w:val="008C1100"/>
    <w:rsid w:val="008C4CD6"/>
    <w:rsid w:val="008C5C4F"/>
    <w:rsid w:val="008C5EFD"/>
    <w:rsid w:val="008C6A63"/>
    <w:rsid w:val="008D28BC"/>
    <w:rsid w:val="008D3478"/>
    <w:rsid w:val="008D43DE"/>
    <w:rsid w:val="008D4958"/>
    <w:rsid w:val="008D677E"/>
    <w:rsid w:val="008D6F25"/>
    <w:rsid w:val="008E0FB9"/>
    <w:rsid w:val="008E14DE"/>
    <w:rsid w:val="008E16C6"/>
    <w:rsid w:val="008E4023"/>
    <w:rsid w:val="008E464D"/>
    <w:rsid w:val="008E52CD"/>
    <w:rsid w:val="008E532F"/>
    <w:rsid w:val="008E5C01"/>
    <w:rsid w:val="008E7D87"/>
    <w:rsid w:val="008F1411"/>
    <w:rsid w:val="008F6BAE"/>
    <w:rsid w:val="0090011A"/>
    <w:rsid w:val="00900EA5"/>
    <w:rsid w:val="00903A74"/>
    <w:rsid w:val="00903E74"/>
    <w:rsid w:val="00903FEC"/>
    <w:rsid w:val="0090579E"/>
    <w:rsid w:val="009060C2"/>
    <w:rsid w:val="00907418"/>
    <w:rsid w:val="00907736"/>
    <w:rsid w:val="00907E01"/>
    <w:rsid w:val="009104F2"/>
    <w:rsid w:val="00910CCB"/>
    <w:rsid w:val="009114B4"/>
    <w:rsid w:val="00913345"/>
    <w:rsid w:val="00913922"/>
    <w:rsid w:val="00913DBC"/>
    <w:rsid w:val="00914669"/>
    <w:rsid w:val="009148DF"/>
    <w:rsid w:val="0091581D"/>
    <w:rsid w:val="009162E8"/>
    <w:rsid w:val="00916DE8"/>
    <w:rsid w:val="009179F3"/>
    <w:rsid w:val="00922A2E"/>
    <w:rsid w:val="00923012"/>
    <w:rsid w:val="00924CFF"/>
    <w:rsid w:val="00930B54"/>
    <w:rsid w:val="00930D8B"/>
    <w:rsid w:val="00930EE8"/>
    <w:rsid w:val="00931530"/>
    <w:rsid w:val="009322D7"/>
    <w:rsid w:val="00932C5C"/>
    <w:rsid w:val="00934AC6"/>
    <w:rsid w:val="00945466"/>
    <w:rsid w:val="00947DB4"/>
    <w:rsid w:val="00950C20"/>
    <w:rsid w:val="00951912"/>
    <w:rsid w:val="0095344B"/>
    <w:rsid w:val="00953F08"/>
    <w:rsid w:val="0095580B"/>
    <w:rsid w:val="009562CA"/>
    <w:rsid w:val="00956FB2"/>
    <w:rsid w:val="00957FD7"/>
    <w:rsid w:val="00961BEA"/>
    <w:rsid w:val="00962291"/>
    <w:rsid w:val="0096355A"/>
    <w:rsid w:val="00963879"/>
    <w:rsid w:val="00963C9E"/>
    <w:rsid w:val="00964014"/>
    <w:rsid w:val="009654D5"/>
    <w:rsid w:val="00966A43"/>
    <w:rsid w:val="00966DDB"/>
    <w:rsid w:val="00967B94"/>
    <w:rsid w:val="00967E06"/>
    <w:rsid w:val="00970A49"/>
    <w:rsid w:val="00971463"/>
    <w:rsid w:val="00972D0C"/>
    <w:rsid w:val="00973A3D"/>
    <w:rsid w:val="009743C5"/>
    <w:rsid w:val="00977084"/>
    <w:rsid w:val="00982490"/>
    <w:rsid w:val="00982BED"/>
    <w:rsid w:val="00983D96"/>
    <w:rsid w:val="00986F1E"/>
    <w:rsid w:val="00987438"/>
    <w:rsid w:val="00987A3B"/>
    <w:rsid w:val="00992F93"/>
    <w:rsid w:val="00993EE4"/>
    <w:rsid w:val="0099406C"/>
    <w:rsid w:val="009940B9"/>
    <w:rsid w:val="0099668C"/>
    <w:rsid w:val="0099752D"/>
    <w:rsid w:val="00997957"/>
    <w:rsid w:val="009A0C92"/>
    <w:rsid w:val="009A0CE1"/>
    <w:rsid w:val="009A0D30"/>
    <w:rsid w:val="009A1EDC"/>
    <w:rsid w:val="009A28DF"/>
    <w:rsid w:val="009A34AA"/>
    <w:rsid w:val="009A3DEE"/>
    <w:rsid w:val="009A690B"/>
    <w:rsid w:val="009A77D7"/>
    <w:rsid w:val="009B0C17"/>
    <w:rsid w:val="009B12BA"/>
    <w:rsid w:val="009B2517"/>
    <w:rsid w:val="009B4F48"/>
    <w:rsid w:val="009B56A9"/>
    <w:rsid w:val="009B5EE5"/>
    <w:rsid w:val="009B615B"/>
    <w:rsid w:val="009B7393"/>
    <w:rsid w:val="009C01BA"/>
    <w:rsid w:val="009C247E"/>
    <w:rsid w:val="009C43D0"/>
    <w:rsid w:val="009C45E3"/>
    <w:rsid w:val="009C527C"/>
    <w:rsid w:val="009C593A"/>
    <w:rsid w:val="009C6622"/>
    <w:rsid w:val="009D161C"/>
    <w:rsid w:val="009D4652"/>
    <w:rsid w:val="009D4CA9"/>
    <w:rsid w:val="009D5236"/>
    <w:rsid w:val="009D78CC"/>
    <w:rsid w:val="009D7DC1"/>
    <w:rsid w:val="009E38A6"/>
    <w:rsid w:val="009E421A"/>
    <w:rsid w:val="009E4F05"/>
    <w:rsid w:val="009E6564"/>
    <w:rsid w:val="009E6D72"/>
    <w:rsid w:val="009F14E4"/>
    <w:rsid w:val="009F2580"/>
    <w:rsid w:val="009F280D"/>
    <w:rsid w:val="009F4085"/>
    <w:rsid w:val="009F48A4"/>
    <w:rsid w:val="009F58AE"/>
    <w:rsid w:val="009F6AEF"/>
    <w:rsid w:val="009F6FE3"/>
    <w:rsid w:val="009F72D0"/>
    <w:rsid w:val="00A00A4F"/>
    <w:rsid w:val="00A03DD5"/>
    <w:rsid w:val="00A04951"/>
    <w:rsid w:val="00A06CF2"/>
    <w:rsid w:val="00A10AD1"/>
    <w:rsid w:val="00A11D2B"/>
    <w:rsid w:val="00A12DBB"/>
    <w:rsid w:val="00A138AD"/>
    <w:rsid w:val="00A154F1"/>
    <w:rsid w:val="00A15518"/>
    <w:rsid w:val="00A1685E"/>
    <w:rsid w:val="00A17366"/>
    <w:rsid w:val="00A21093"/>
    <w:rsid w:val="00A21164"/>
    <w:rsid w:val="00A24017"/>
    <w:rsid w:val="00A2488E"/>
    <w:rsid w:val="00A25E69"/>
    <w:rsid w:val="00A2656E"/>
    <w:rsid w:val="00A26BF5"/>
    <w:rsid w:val="00A26E31"/>
    <w:rsid w:val="00A2759D"/>
    <w:rsid w:val="00A27E90"/>
    <w:rsid w:val="00A30710"/>
    <w:rsid w:val="00A30C50"/>
    <w:rsid w:val="00A30F09"/>
    <w:rsid w:val="00A31E88"/>
    <w:rsid w:val="00A32088"/>
    <w:rsid w:val="00A331F3"/>
    <w:rsid w:val="00A332F9"/>
    <w:rsid w:val="00A36796"/>
    <w:rsid w:val="00A36C0B"/>
    <w:rsid w:val="00A3796D"/>
    <w:rsid w:val="00A40F6F"/>
    <w:rsid w:val="00A4177C"/>
    <w:rsid w:val="00A420DD"/>
    <w:rsid w:val="00A42122"/>
    <w:rsid w:val="00A425F6"/>
    <w:rsid w:val="00A43DCE"/>
    <w:rsid w:val="00A45383"/>
    <w:rsid w:val="00A47507"/>
    <w:rsid w:val="00A475B8"/>
    <w:rsid w:val="00A4791B"/>
    <w:rsid w:val="00A51A58"/>
    <w:rsid w:val="00A51FB7"/>
    <w:rsid w:val="00A53DF0"/>
    <w:rsid w:val="00A546A0"/>
    <w:rsid w:val="00A55172"/>
    <w:rsid w:val="00A5589D"/>
    <w:rsid w:val="00A634B3"/>
    <w:rsid w:val="00A636A1"/>
    <w:rsid w:val="00A64E22"/>
    <w:rsid w:val="00A66640"/>
    <w:rsid w:val="00A7062B"/>
    <w:rsid w:val="00A7401D"/>
    <w:rsid w:val="00A75CD5"/>
    <w:rsid w:val="00A77B24"/>
    <w:rsid w:val="00A80231"/>
    <w:rsid w:val="00A80A3F"/>
    <w:rsid w:val="00A826E1"/>
    <w:rsid w:val="00A82A58"/>
    <w:rsid w:val="00A85077"/>
    <w:rsid w:val="00A85909"/>
    <w:rsid w:val="00A93FA1"/>
    <w:rsid w:val="00A94E03"/>
    <w:rsid w:val="00A95BD4"/>
    <w:rsid w:val="00A96256"/>
    <w:rsid w:val="00A965BC"/>
    <w:rsid w:val="00A979B7"/>
    <w:rsid w:val="00A97A78"/>
    <w:rsid w:val="00AA05A0"/>
    <w:rsid w:val="00AA1B42"/>
    <w:rsid w:val="00AA3238"/>
    <w:rsid w:val="00AA445E"/>
    <w:rsid w:val="00AA46C9"/>
    <w:rsid w:val="00AA4D74"/>
    <w:rsid w:val="00AA7FC8"/>
    <w:rsid w:val="00AB22B0"/>
    <w:rsid w:val="00AB2C78"/>
    <w:rsid w:val="00AB3062"/>
    <w:rsid w:val="00AB40F6"/>
    <w:rsid w:val="00AB5982"/>
    <w:rsid w:val="00AB5FBF"/>
    <w:rsid w:val="00AB61F4"/>
    <w:rsid w:val="00AB73D5"/>
    <w:rsid w:val="00AB7A9F"/>
    <w:rsid w:val="00AB7AF2"/>
    <w:rsid w:val="00AC24F7"/>
    <w:rsid w:val="00AC2EA2"/>
    <w:rsid w:val="00AC50D6"/>
    <w:rsid w:val="00AC5523"/>
    <w:rsid w:val="00AC5D92"/>
    <w:rsid w:val="00AC6403"/>
    <w:rsid w:val="00AC74EC"/>
    <w:rsid w:val="00AD027B"/>
    <w:rsid w:val="00AD0AA3"/>
    <w:rsid w:val="00AD1714"/>
    <w:rsid w:val="00AD228B"/>
    <w:rsid w:val="00AD2924"/>
    <w:rsid w:val="00AD2ED0"/>
    <w:rsid w:val="00AD33F3"/>
    <w:rsid w:val="00AD42D9"/>
    <w:rsid w:val="00AD4C1D"/>
    <w:rsid w:val="00AD58D9"/>
    <w:rsid w:val="00AD5C15"/>
    <w:rsid w:val="00AD63F3"/>
    <w:rsid w:val="00AD6D3A"/>
    <w:rsid w:val="00AD7CCB"/>
    <w:rsid w:val="00AE00DD"/>
    <w:rsid w:val="00AE0761"/>
    <w:rsid w:val="00AE08F8"/>
    <w:rsid w:val="00AE0CA1"/>
    <w:rsid w:val="00AE0D4A"/>
    <w:rsid w:val="00AE1A21"/>
    <w:rsid w:val="00AE2569"/>
    <w:rsid w:val="00AE53F9"/>
    <w:rsid w:val="00AE5851"/>
    <w:rsid w:val="00AE6BCA"/>
    <w:rsid w:val="00AE6DAC"/>
    <w:rsid w:val="00AE6F92"/>
    <w:rsid w:val="00AE76DC"/>
    <w:rsid w:val="00AF0320"/>
    <w:rsid w:val="00AF07DF"/>
    <w:rsid w:val="00AF1A72"/>
    <w:rsid w:val="00AF1F5D"/>
    <w:rsid w:val="00AF29D1"/>
    <w:rsid w:val="00AF2D9C"/>
    <w:rsid w:val="00AF328F"/>
    <w:rsid w:val="00AF32D7"/>
    <w:rsid w:val="00AF3D93"/>
    <w:rsid w:val="00AF4508"/>
    <w:rsid w:val="00AF491E"/>
    <w:rsid w:val="00AF606E"/>
    <w:rsid w:val="00AF6A7B"/>
    <w:rsid w:val="00AF7100"/>
    <w:rsid w:val="00AF7701"/>
    <w:rsid w:val="00AF7E8E"/>
    <w:rsid w:val="00B01519"/>
    <w:rsid w:val="00B01AE4"/>
    <w:rsid w:val="00B0354D"/>
    <w:rsid w:val="00B05792"/>
    <w:rsid w:val="00B1119D"/>
    <w:rsid w:val="00B11E81"/>
    <w:rsid w:val="00B129C9"/>
    <w:rsid w:val="00B12CDA"/>
    <w:rsid w:val="00B165FB"/>
    <w:rsid w:val="00B1722C"/>
    <w:rsid w:val="00B179F9"/>
    <w:rsid w:val="00B20F32"/>
    <w:rsid w:val="00B20F49"/>
    <w:rsid w:val="00B21C7C"/>
    <w:rsid w:val="00B221A0"/>
    <w:rsid w:val="00B224FD"/>
    <w:rsid w:val="00B2356B"/>
    <w:rsid w:val="00B23718"/>
    <w:rsid w:val="00B2381D"/>
    <w:rsid w:val="00B24702"/>
    <w:rsid w:val="00B25785"/>
    <w:rsid w:val="00B25AAB"/>
    <w:rsid w:val="00B25ABC"/>
    <w:rsid w:val="00B25EC7"/>
    <w:rsid w:val="00B2651C"/>
    <w:rsid w:val="00B27D25"/>
    <w:rsid w:val="00B30858"/>
    <w:rsid w:val="00B344C0"/>
    <w:rsid w:val="00B347C8"/>
    <w:rsid w:val="00B34817"/>
    <w:rsid w:val="00B373F4"/>
    <w:rsid w:val="00B40CC6"/>
    <w:rsid w:val="00B40D6E"/>
    <w:rsid w:val="00B425A3"/>
    <w:rsid w:val="00B42DB2"/>
    <w:rsid w:val="00B47502"/>
    <w:rsid w:val="00B507DF"/>
    <w:rsid w:val="00B512EE"/>
    <w:rsid w:val="00B523F7"/>
    <w:rsid w:val="00B551C0"/>
    <w:rsid w:val="00B56ADC"/>
    <w:rsid w:val="00B56F5A"/>
    <w:rsid w:val="00B5751F"/>
    <w:rsid w:val="00B57D35"/>
    <w:rsid w:val="00B61AA7"/>
    <w:rsid w:val="00B61B82"/>
    <w:rsid w:val="00B63759"/>
    <w:rsid w:val="00B64124"/>
    <w:rsid w:val="00B66CC3"/>
    <w:rsid w:val="00B67C91"/>
    <w:rsid w:val="00B70D27"/>
    <w:rsid w:val="00B71BA6"/>
    <w:rsid w:val="00B72326"/>
    <w:rsid w:val="00B72427"/>
    <w:rsid w:val="00B72A2B"/>
    <w:rsid w:val="00B7401C"/>
    <w:rsid w:val="00B75187"/>
    <w:rsid w:val="00B76380"/>
    <w:rsid w:val="00B77936"/>
    <w:rsid w:val="00B77BD8"/>
    <w:rsid w:val="00B80FA8"/>
    <w:rsid w:val="00B82F4B"/>
    <w:rsid w:val="00B845E7"/>
    <w:rsid w:val="00B84EB4"/>
    <w:rsid w:val="00B8643B"/>
    <w:rsid w:val="00B86CA2"/>
    <w:rsid w:val="00B87213"/>
    <w:rsid w:val="00B91C93"/>
    <w:rsid w:val="00B92C26"/>
    <w:rsid w:val="00B93669"/>
    <w:rsid w:val="00B94703"/>
    <w:rsid w:val="00B94A6C"/>
    <w:rsid w:val="00B9630A"/>
    <w:rsid w:val="00B965F4"/>
    <w:rsid w:val="00B96693"/>
    <w:rsid w:val="00B968CD"/>
    <w:rsid w:val="00B97050"/>
    <w:rsid w:val="00BA0933"/>
    <w:rsid w:val="00BA096B"/>
    <w:rsid w:val="00BA1188"/>
    <w:rsid w:val="00BA2634"/>
    <w:rsid w:val="00BA2CAE"/>
    <w:rsid w:val="00BA37F0"/>
    <w:rsid w:val="00BA3F48"/>
    <w:rsid w:val="00BA43BB"/>
    <w:rsid w:val="00BA4FE8"/>
    <w:rsid w:val="00BA6D44"/>
    <w:rsid w:val="00BB01BB"/>
    <w:rsid w:val="00BB1D8A"/>
    <w:rsid w:val="00BB27C4"/>
    <w:rsid w:val="00BB2A9F"/>
    <w:rsid w:val="00BB3211"/>
    <w:rsid w:val="00BB3990"/>
    <w:rsid w:val="00BB4137"/>
    <w:rsid w:val="00BB5E66"/>
    <w:rsid w:val="00BB5EA5"/>
    <w:rsid w:val="00BB7266"/>
    <w:rsid w:val="00BC0CCF"/>
    <w:rsid w:val="00BC1B90"/>
    <w:rsid w:val="00BC1DF9"/>
    <w:rsid w:val="00BC2417"/>
    <w:rsid w:val="00BC42B0"/>
    <w:rsid w:val="00BC7337"/>
    <w:rsid w:val="00BD016A"/>
    <w:rsid w:val="00BD208F"/>
    <w:rsid w:val="00BD4EB3"/>
    <w:rsid w:val="00BE120B"/>
    <w:rsid w:val="00BE1C27"/>
    <w:rsid w:val="00BE1EFC"/>
    <w:rsid w:val="00BE3359"/>
    <w:rsid w:val="00BE42FE"/>
    <w:rsid w:val="00BE5318"/>
    <w:rsid w:val="00BE55BF"/>
    <w:rsid w:val="00BE61E2"/>
    <w:rsid w:val="00BE7616"/>
    <w:rsid w:val="00BE7891"/>
    <w:rsid w:val="00BF0361"/>
    <w:rsid w:val="00BF067A"/>
    <w:rsid w:val="00BF0B26"/>
    <w:rsid w:val="00BF15FD"/>
    <w:rsid w:val="00BF2303"/>
    <w:rsid w:val="00BF4574"/>
    <w:rsid w:val="00BF56CC"/>
    <w:rsid w:val="00BF59AE"/>
    <w:rsid w:val="00BF6AE7"/>
    <w:rsid w:val="00C00627"/>
    <w:rsid w:val="00C00876"/>
    <w:rsid w:val="00C01D6B"/>
    <w:rsid w:val="00C02E35"/>
    <w:rsid w:val="00C02FA3"/>
    <w:rsid w:val="00C06002"/>
    <w:rsid w:val="00C068C2"/>
    <w:rsid w:val="00C11138"/>
    <w:rsid w:val="00C11372"/>
    <w:rsid w:val="00C113F0"/>
    <w:rsid w:val="00C12D65"/>
    <w:rsid w:val="00C1637F"/>
    <w:rsid w:val="00C1689E"/>
    <w:rsid w:val="00C17725"/>
    <w:rsid w:val="00C21655"/>
    <w:rsid w:val="00C21CDC"/>
    <w:rsid w:val="00C21F1B"/>
    <w:rsid w:val="00C23D32"/>
    <w:rsid w:val="00C23EEF"/>
    <w:rsid w:val="00C24988"/>
    <w:rsid w:val="00C249E8"/>
    <w:rsid w:val="00C24A60"/>
    <w:rsid w:val="00C24DB3"/>
    <w:rsid w:val="00C269E4"/>
    <w:rsid w:val="00C26E5C"/>
    <w:rsid w:val="00C27004"/>
    <w:rsid w:val="00C27D44"/>
    <w:rsid w:val="00C31605"/>
    <w:rsid w:val="00C3215E"/>
    <w:rsid w:val="00C32291"/>
    <w:rsid w:val="00C3239A"/>
    <w:rsid w:val="00C34EEE"/>
    <w:rsid w:val="00C377B6"/>
    <w:rsid w:val="00C41834"/>
    <w:rsid w:val="00C45107"/>
    <w:rsid w:val="00C45165"/>
    <w:rsid w:val="00C500C1"/>
    <w:rsid w:val="00C501FF"/>
    <w:rsid w:val="00C51FE6"/>
    <w:rsid w:val="00C5287E"/>
    <w:rsid w:val="00C52A56"/>
    <w:rsid w:val="00C543D0"/>
    <w:rsid w:val="00C554AF"/>
    <w:rsid w:val="00C55526"/>
    <w:rsid w:val="00C555D4"/>
    <w:rsid w:val="00C615DC"/>
    <w:rsid w:val="00C619BA"/>
    <w:rsid w:val="00C61CD2"/>
    <w:rsid w:val="00C63318"/>
    <w:rsid w:val="00C6445A"/>
    <w:rsid w:val="00C64E57"/>
    <w:rsid w:val="00C65A7D"/>
    <w:rsid w:val="00C65BBC"/>
    <w:rsid w:val="00C71A3F"/>
    <w:rsid w:val="00C71EFE"/>
    <w:rsid w:val="00C72186"/>
    <w:rsid w:val="00C7263A"/>
    <w:rsid w:val="00C7285C"/>
    <w:rsid w:val="00C72A6E"/>
    <w:rsid w:val="00C7784B"/>
    <w:rsid w:val="00C8044B"/>
    <w:rsid w:val="00C81B84"/>
    <w:rsid w:val="00C85A85"/>
    <w:rsid w:val="00C87014"/>
    <w:rsid w:val="00C92623"/>
    <w:rsid w:val="00C93217"/>
    <w:rsid w:val="00C93DBC"/>
    <w:rsid w:val="00C955F7"/>
    <w:rsid w:val="00C95E2A"/>
    <w:rsid w:val="00CA00A7"/>
    <w:rsid w:val="00CA051D"/>
    <w:rsid w:val="00CA05D0"/>
    <w:rsid w:val="00CA26E1"/>
    <w:rsid w:val="00CA2A65"/>
    <w:rsid w:val="00CA2EB1"/>
    <w:rsid w:val="00CA4CC4"/>
    <w:rsid w:val="00CA556A"/>
    <w:rsid w:val="00CA5E85"/>
    <w:rsid w:val="00CA74A6"/>
    <w:rsid w:val="00CA74CD"/>
    <w:rsid w:val="00CB3D6F"/>
    <w:rsid w:val="00CB42E8"/>
    <w:rsid w:val="00CB4B82"/>
    <w:rsid w:val="00CB528A"/>
    <w:rsid w:val="00CB599D"/>
    <w:rsid w:val="00CB6F63"/>
    <w:rsid w:val="00CB7B7C"/>
    <w:rsid w:val="00CC1FEC"/>
    <w:rsid w:val="00CC2EE7"/>
    <w:rsid w:val="00CC5D74"/>
    <w:rsid w:val="00CC6687"/>
    <w:rsid w:val="00CC6752"/>
    <w:rsid w:val="00CC7DA7"/>
    <w:rsid w:val="00CD2971"/>
    <w:rsid w:val="00CD4817"/>
    <w:rsid w:val="00CD61EF"/>
    <w:rsid w:val="00CD63B2"/>
    <w:rsid w:val="00CD7C60"/>
    <w:rsid w:val="00CD7CA8"/>
    <w:rsid w:val="00CE004A"/>
    <w:rsid w:val="00CE03BB"/>
    <w:rsid w:val="00CE119B"/>
    <w:rsid w:val="00CE2369"/>
    <w:rsid w:val="00CE4FA4"/>
    <w:rsid w:val="00CE561C"/>
    <w:rsid w:val="00CE582D"/>
    <w:rsid w:val="00CE5981"/>
    <w:rsid w:val="00CE66E9"/>
    <w:rsid w:val="00CE6715"/>
    <w:rsid w:val="00CE6CCB"/>
    <w:rsid w:val="00CE6E83"/>
    <w:rsid w:val="00CE6FFA"/>
    <w:rsid w:val="00CE741B"/>
    <w:rsid w:val="00CE7B3B"/>
    <w:rsid w:val="00CE7EEF"/>
    <w:rsid w:val="00CF0504"/>
    <w:rsid w:val="00CF08D0"/>
    <w:rsid w:val="00CF1673"/>
    <w:rsid w:val="00CF27D2"/>
    <w:rsid w:val="00CF2A66"/>
    <w:rsid w:val="00CF3940"/>
    <w:rsid w:val="00CF42EC"/>
    <w:rsid w:val="00CF5EA4"/>
    <w:rsid w:val="00CF6667"/>
    <w:rsid w:val="00D002E0"/>
    <w:rsid w:val="00D00755"/>
    <w:rsid w:val="00D00DB8"/>
    <w:rsid w:val="00D01865"/>
    <w:rsid w:val="00D024DE"/>
    <w:rsid w:val="00D02FE8"/>
    <w:rsid w:val="00D038AE"/>
    <w:rsid w:val="00D03A28"/>
    <w:rsid w:val="00D100B9"/>
    <w:rsid w:val="00D11559"/>
    <w:rsid w:val="00D12F23"/>
    <w:rsid w:val="00D132AE"/>
    <w:rsid w:val="00D16971"/>
    <w:rsid w:val="00D16F54"/>
    <w:rsid w:val="00D20966"/>
    <w:rsid w:val="00D20968"/>
    <w:rsid w:val="00D21BA7"/>
    <w:rsid w:val="00D23230"/>
    <w:rsid w:val="00D23B68"/>
    <w:rsid w:val="00D24786"/>
    <w:rsid w:val="00D25220"/>
    <w:rsid w:val="00D25988"/>
    <w:rsid w:val="00D26367"/>
    <w:rsid w:val="00D30376"/>
    <w:rsid w:val="00D316DF"/>
    <w:rsid w:val="00D34ADA"/>
    <w:rsid w:val="00D34BA8"/>
    <w:rsid w:val="00D356EC"/>
    <w:rsid w:val="00D3797C"/>
    <w:rsid w:val="00D416BA"/>
    <w:rsid w:val="00D43B27"/>
    <w:rsid w:val="00D44F35"/>
    <w:rsid w:val="00D451DE"/>
    <w:rsid w:val="00D474C7"/>
    <w:rsid w:val="00D52E20"/>
    <w:rsid w:val="00D5460B"/>
    <w:rsid w:val="00D56F72"/>
    <w:rsid w:val="00D62286"/>
    <w:rsid w:val="00D62621"/>
    <w:rsid w:val="00D63027"/>
    <w:rsid w:val="00D631FD"/>
    <w:rsid w:val="00D645E2"/>
    <w:rsid w:val="00D64C36"/>
    <w:rsid w:val="00D66498"/>
    <w:rsid w:val="00D67A77"/>
    <w:rsid w:val="00D67FFE"/>
    <w:rsid w:val="00D7176B"/>
    <w:rsid w:val="00D71F61"/>
    <w:rsid w:val="00D72D4E"/>
    <w:rsid w:val="00D73CA5"/>
    <w:rsid w:val="00D76F0C"/>
    <w:rsid w:val="00D76F17"/>
    <w:rsid w:val="00D803BB"/>
    <w:rsid w:val="00D821DE"/>
    <w:rsid w:val="00D83980"/>
    <w:rsid w:val="00D846F8"/>
    <w:rsid w:val="00D8490D"/>
    <w:rsid w:val="00D863D8"/>
    <w:rsid w:val="00D865FA"/>
    <w:rsid w:val="00D87817"/>
    <w:rsid w:val="00D87A9A"/>
    <w:rsid w:val="00D87D30"/>
    <w:rsid w:val="00D903C8"/>
    <w:rsid w:val="00D91634"/>
    <w:rsid w:val="00D9179C"/>
    <w:rsid w:val="00D922FA"/>
    <w:rsid w:val="00D93342"/>
    <w:rsid w:val="00D93E7F"/>
    <w:rsid w:val="00D94943"/>
    <w:rsid w:val="00D949D0"/>
    <w:rsid w:val="00D94B82"/>
    <w:rsid w:val="00D94D9F"/>
    <w:rsid w:val="00D94ECB"/>
    <w:rsid w:val="00D957DA"/>
    <w:rsid w:val="00DA0205"/>
    <w:rsid w:val="00DA095E"/>
    <w:rsid w:val="00DA22F3"/>
    <w:rsid w:val="00DA25B5"/>
    <w:rsid w:val="00DA2E5C"/>
    <w:rsid w:val="00DA2F0F"/>
    <w:rsid w:val="00DA33A8"/>
    <w:rsid w:val="00DA59CE"/>
    <w:rsid w:val="00DA5EBB"/>
    <w:rsid w:val="00DA67D6"/>
    <w:rsid w:val="00DA762F"/>
    <w:rsid w:val="00DA782B"/>
    <w:rsid w:val="00DB0D1B"/>
    <w:rsid w:val="00DB15BB"/>
    <w:rsid w:val="00DB4746"/>
    <w:rsid w:val="00DB5964"/>
    <w:rsid w:val="00DB5E5C"/>
    <w:rsid w:val="00DB6C6D"/>
    <w:rsid w:val="00DB747B"/>
    <w:rsid w:val="00DC0044"/>
    <w:rsid w:val="00DC0AC1"/>
    <w:rsid w:val="00DC0CE6"/>
    <w:rsid w:val="00DC2352"/>
    <w:rsid w:val="00DC2479"/>
    <w:rsid w:val="00DC35EB"/>
    <w:rsid w:val="00DC653A"/>
    <w:rsid w:val="00DC7133"/>
    <w:rsid w:val="00DC7D32"/>
    <w:rsid w:val="00DD077C"/>
    <w:rsid w:val="00DD100C"/>
    <w:rsid w:val="00DD185E"/>
    <w:rsid w:val="00DD29BD"/>
    <w:rsid w:val="00DD3B3B"/>
    <w:rsid w:val="00DD3C7A"/>
    <w:rsid w:val="00DD4F67"/>
    <w:rsid w:val="00DD60EA"/>
    <w:rsid w:val="00DE058C"/>
    <w:rsid w:val="00DE0BE8"/>
    <w:rsid w:val="00DE123F"/>
    <w:rsid w:val="00DE2F06"/>
    <w:rsid w:val="00DE41EB"/>
    <w:rsid w:val="00DE5576"/>
    <w:rsid w:val="00DE5A1D"/>
    <w:rsid w:val="00DE5AB7"/>
    <w:rsid w:val="00DE5BB7"/>
    <w:rsid w:val="00DE6EE2"/>
    <w:rsid w:val="00DE7A72"/>
    <w:rsid w:val="00DF5D08"/>
    <w:rsid w:val="00DF5D21"/>
    <w:rsid w:val="00DF659D"/>
    <w:rsid w:val="00E00CEB"/>
    <w:rsid w:val="00E01B56"/>
    <w:rsid w:val="00E01DD6"/>
    <w:rsid w:val="00E02F40"/>
    <w:rsid w:val="00E03007"/>
    <w:rsid w:val="00E0412F"/>
    <w:rsid w:val="00E05CD4"/>
    <w:rsid w:val="00E118FA"/>
    <w:rsid w:val="00E127BC"/>
    <w:rsid w:val="00E13B92"/>
    <w:rsid w:val="00E14D71"/>
    <w:rsid w:val="00E178DB"/>
    <w:rsid w:val="00E17975"/>
    <w:rsid w:val="00E2044B"/>
    <w:rsid w:val="00E22420"/>
    <w:rsid w:val="00E22F39"/>
    <w:rsid w:val="00E25F17"/>
    <w:rsid w:val="00E2620A"/>
    <w:rsid w:val="00E26DC2"/>
    <w:rsid w:val="00E276B7"/>
    <w:rsid w:val="00E27905"/>
    <w:rsid w:val="00E3112E"/>
    <w:rsid w:val="00E31683"/>
    <w:rsid w:val="00E3227B"/>
    <w:rsid w:val="00E32E92"/>
    <w:rsid w:val="00E35132"/>
    <w:rsid w:val="00E40758"/>
    <w:rsid w:val="00E4423A"/>
    <w:rsid w:val="00E44DE9"/>
    <w:rsid w:val="00E4522C"/>
    <w:rsid w:val="00E46A1F"/>
    <w:rsid w:val="00E47178"/>
    <w:rsid w:val="00E519B7"/>
    <w:rsid w:val="00E5205F"/>
    <w:rsid w:val="00E535EF"/>
    <w:rsid w:val="00E53928"/>
    <w:rsid w:val="00E559EF"/>
    <w:rsid w:val="00E55B22"/>
    <w:rsid w:val="00E55E6C"/>
    <w:rsid w:val="00E6023A"/>
    <w:rsid w:val="00E6084F"/>
    <w:rsid w:val="00E610A9"/>
    <w:rsid w:val="00E62E71"/>
    <w:rsid w:val="00E6375A"/>
    <w:rsid w:val="00E64397"/>
    <w:rsid w:val="00E64F6C"/>
    <w:rsid w:val="00E65EE1"/>
    <w:rsid w:val="00E6792B"/>
    <w:rsid w:val="00E703C0"/>
    <w:rsid w:val="00E7125C"/>
    <w:rsid w:val="00E72E96"/>
    <w:rsid w:val="00E73D75"/>
    <w:rsid w:val="00E74E32"/>
    <w:rsid w:val="00E76C57"/>
    <w:rsid w:val="00E81257"/>
    <w:rsid w:val="00E833EA"/>
    <w:rsid w:val="00E83B17"/>
    <w:rsid w:val="00E8435B"/>
    <w:rsid w:val="00E848B6"/>
    <w:rsid w:val="00E85CDD"/>
    <w:rsid w:val="00E86DA9"/>
    <w:rsid w:val="00E87A1E"/>
    <w:rsid w:val="00E96CD5"/>
    <w:rsid w:val="00E97699"/>
    <w:rsid w:val="00EA2720"/>
    <w:rsid w:val="00EA2C46"/>
    <w:rsid w:val="00EA36D4"/>
    <w:rsid w:val="00EA4DE3"/>
    <w:rsid w:val="00EA4E98"/>
    <w:rsid w:val="00EA4FE4"/>
    <w:rsid w:val="00EA5065"/>
    <w:rsid w:val="00EA626F"/>
    <w:rsid w:val="00EA6A6A"/>
    <w:rsid w:val="00EB065A"/>
    <w:rsid w:val="00EB226B"/>
    <w:rsid w:val="00EB2E34"/>
    <w:rsid w:val="00EB3482"/>
    <w:rsid w:val="00EC0D3B"/>
    <w:rsid w:val="00EC3784"/>
    <w:rsid w:val="00EC4FCD"/>
    <w:rsid w:val="00EC549B"/>
    <w:rsid w:val="00EC5BE7"/>
    <w:rsid w:val="00EC6CE6"/>
    <w:rsid w:val="00EC7A93"/>
    <w:rsid w:val="00EC7D68"/>
    <w:rsid w:val="00ED062B"/>
    <w:rsid w:val="00ED2162"/>
    <w:rsid w:val="00ED3172"/>
    <w:rsid w:val="00ED32DB"/>
    <w:rsid w:val="00ED38F6"/>
    <w:rsid w:val="00ED45B5"/>
    <w:rsid w:val="00ED58B6"/>
    <w:rsid w:val="00ED75C9"/>
    <w:rsid w:val="00EE01AE"/>
    <w:rsid w:val="00EE37E0"/>
    <w:rsid w:val="00EE48E3"/>
    <w:rsid w:val="00EE7594"/>
    <w:rsid w:val="00EE75B6"/>
    <w:rsid w:val="00EF13FF"/>
    <w:rsid w:val="00EF1407"/>
    <w:rsid w:val="00EF3359"/>
    <w:rsid w:val="00EF3F18"/>
    <w:rsid w:val="00EF4F60"/>
    <w:rsid w:val="00EF5880"/>
    <w:rsid w:val="00EF5ED2"/>
    <w:rsid w:val="00EF644E"/>
    <w:rsid w:val="00EF65E2"/>
    <w:rsid w:val="00EF6B51"/>
    <w:rsid w:val="00EF7137"/>
    <w:rsid w:val="00F00E32"/>
    <w:rsid w:val="00F022FD"/>
    <w:rsid w:val="00F03243"/>
    <w:rsid w:val="00F03E9A"/>
    <w:rsid w:val="00F0498B"/>
    <w:rsid w:val="00F04B90"/>
    <w:rsid w:val="00F066D9"/>
    <w:rsid w:val="00F07B30"/>
    <w:rsid w:val="00F12210"/>
    <w:rsid w:val="00F124EA"/>
    <w:rsid w:val="00F13119"/>
    <w:rsid w:val="00F15010"/>
    <w:rsid w:val="00F157E3"/>
    <w:rsid w:val="00F16B70"/>
    <w:rsid w:val="00F22DD5"/>
    <w:rsid w:val="00F24548"/>
    <w:rsid w:val="00F261B4"/>
    <w:rsid w:val="00F26C0B"/>
    <w:rsid w:val="00F275E1"/>
    <w:rsid w:val="00F30764"/>
    <w:rsid w:val="00F30C5B"/>
    <w:rsid w:val="00F33961"/>
    <w:rsid w:val="00F34C3A"/>
    <w:rsid w:val="00F35647"/>
    <w:rsid w:val="00F376D0"/>
    <w:rsid w:val="00F40699"/>
    <w:rsid w:val="00F407F3"/>
    <w:rsid w:val="00F418F9"/>
    <w:rsid w:val="00F421CA"/>
    <w:rsid w:val="00F42F71"/>
    <w:rsid w:val="00F433EE"/>
    <w:rsid w:val="00F441B2"/>
    <w:rsid w:val="00F44206"/>
    <w:rsid w:val="00F44391"/>
    <w:rsid w:val="00F45E3C"/>
    <w:rsid w:val="00F461BA"/>
    <w:rsid w:val="00F5089E"/>
    <w:rsid w:val="00F51610"/>
    <w:rsid w:val="00F5184E"/>
    <w:rsid w:val="00F5289B"/>
    <w:rsid w:val="00F52C6F"/>
    <w:rsid w:val="00F5498B"/>
    <w:rsid w:val="00F54C0A"/>
    <w:rsid w:val="00F556F6"/>
    <w:rsid w:val="00F56BBD"/>
    <w:rsid w:val="00F56C31"/>
    <w:rsid w:val="00F578B1"/>
    <w:rsid w:val="00F579A4"/>
    <w:rsid w:val="00F57E59"/>
    <w:rsid w:val="00F60A31"/>
    <w:rsid w:val="00F61F4E"/>
    <w:rsid w:val="00F6270D"/>
    <w:rsid w:val="00F62B64"/>
    <w:rsid w:val="00F6343B"/>
    <w:rsid w:val="00F64FC1"/>
    <w:rsid w:val="00F67371"/>
    <w:rsid w:val="00F71171"/>
    <w:rsid w:val="00F71485"/>
    <w:rsid w:val="00F71C1C"/>
    <w:rsid w:val="00F72079"/>
    <w:rsid w:val="00F72C81"/>
    <w:rsid w:val="00F73D1D"/>
    <w:rsid w:val="00F75332"/>
    <w:rsid w:val="00F75988"/>
    <w:rsid w:val="00F774E2"/>
    <w:rsid w:val="00F81753"/>
    <w:rsid w:val="00F81B28"/>
    <w:rsid w:val="00F83A54"/>
    <w:rsid w:val="00F84444"/>
    <w:rsid w:val="00F8687B"/>
    <w:rsid w:val="00F8758B"/>
    <w:rsid w:val="00F91459"/>
    <w:rsid w:val="00F93CA4"/>
    <w:rsid w:val="00F97DEA"/>
    <w:rsid w:val="00FA057C"/>
    <w:rsid w:val="00FA0751"/>
    <w:rsid w:val="00FA0C81"/>
    <w:rsid w:val="00FA14B1"/>
    <w:rsid w:val="00FA1DC6"/>
    <w:rsid w:val="00FA41F1"/>
    <w:rsid w:val="00FA7B5F"/>
    <w:rsid w:val="00FB2ABF"/>
    <w:rsid w:val="00FB2C00"/>
    <w:rsid w:val="00FB4DF3"/>
    <w:rsid w:val="00FC030A"/>
    <w:rsid w:val="00FC059D"/>
    <w:rsid w:val="00FC0B28"/>
    <w:rsid w:val="00FC279B"/>
    <w:rsid w:val="00FC2D02"/>
    <w:rsid w:val="00FC508E"/>
    <w:rsid w:val="00FC5880"/>
    <w:rsid w:val="00FD1532"/>
    <w:rsid w:val="00FD1D62"/>
    <w:rsid w:val="00FD2DBE"/>
    <w:rsid w:val="00FD3179"/>
    <w:rsid w:val="00FD4080"/>
    <w:rsid w:val="00FD412C"/>
    <w:rsid w:val="00FD6476"/>
    <w:rsid w:val="00FD6A2C"/>
    <w:rsid w:val="00FD707D"/>
    <w:rsid w:val="00FD78CF"/>
    <w:rsid w:val="00FD7DC1"/>
    <w:rsid w:val="00FE0C44"/>
    <w:rsid w:val="00FE24F9"/>
    <w:rsid w:val="00FE3C67"/>
    <w:rsid w:val="00FE62AE"/>
    <w:rsid w:val="00FE680C"/>
    <w:rsid w:val="00FE6995"/>
    <w:rsid w:val="00FF0B22"/>
    <w:rsid w:val="00FF12CE"/>
    <w:rsid w:val="00FF182F"/>
    <w:rsid w:val="00FF1DDC"/>
    <w:rsid w:val="00FF2825"/>
    <w:rsid w:val="00FF5F94"/>
    <w:rsid w:val="00FF7C0F"/>
    <w:rsid w:val="00FF7EF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ab1320,#d54d20,#fdb813,#a09a95"/>
    </o:shapedefaults>
    <o:shapelayout v:ext="edit">
      <o:idmap v:ext="edit" data="1"/>
    </o:shapelayout>
  </w:shapeDefaults>
  <w:decimalSymbol w:val="."/>
  <w:listSeparator w:val=","/>
  <w14:docId w14:val="254E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0" w:unhideWhenUsed="0" w:qFormat="1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14"/>
    <w:pPr>
      <w:tabs>
        <w:tab w:val="left" w:pos="851"/>
      </w:tabs>
      <w:spacing w:before="60" w:after="120"/>
      <w:ind w:left="851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autoRedefine/>
    <w:qFormat/>
    <w:rsid w:val="003759E8"/>
    <w:pPr>
      <w:keepNext/>
      <w:pageBreakBefore/>
      <w:numPr>
        <w:numId w:val="11"/>
      </w:numPr>
      <w:pBdr>
        <w:bottom w:val="single" w:sz="8" w:space="1" w:color="DDDDDD"/>
      </w:pBdr>
      <w:tabs>
        <w:tab w:val="clear" w:pos="567"/>
        <w:tab w:val="num" w:pos="851"/>
      </w:tabs>
      <w:spacing w:before="360" w:after="240"/>
      <w:ind w:left="851" w:hanging="851"/>
      <w:outlineLvl w:val="0"/>
    </w:pPr>
    <w:rPr>
      <w:rFonts w:ascii="Arial Bold" w:hAnsi="Arial Bold" w:cs="Arial"/>
      <w:b/>
      <w:bCs/>
      <w:color w:val="002664"/>
      <w:kern w:val="32"/>
      <w:sz w:val="36"/>
      <w:szCs w:val="36"/>
      <w:lang w:eastAsia="en-US"/>
    </w:rPr>
  </w:style>
  <w:style w:type="paragraph" w:styleId="Heading2">
    <w:name w:val="heading 2"/>
    <w:next w:val="Normal"/>
    <w:autoRedefine/>
    <w:qFormat/>
    <w:rsid w:val="003759E8"/>
    <w:pPr>
      <w:keepNext/>
      <w:numPr>
        <w:ilvl w:val="1"/>
        <w:numId w:val="11"/>
      </w:numPr>
      <w:tabs>
        <w:tab w:val="clear" w:pos="992"/>
        <w:tab w:val="num" w:pos="851"/>
      </w:tabs>
      <w:spacing w:before="240" w:after="240"/>
      <w:ind w:left="851" w:hanging="851"/>
      <w:outlineLvl w:val="1"/>
    </w:pPr>
    <w:rPr>
      <w:rFonts w:ascii="Arial" w:hAnsi="Arial" w:cs="Arial"/>
      <w:b/>
      <w:bCs/>
      <w:color w:val="002664"/>
      <w:kern w:val="28"/>
      <w:sz w:val="26"/>
      <w:szCs w:val="26"/>
      <w:lang w:eastAsia="en-US"/>
    </w:rPr>
  </w:style>
  <w:style w:type="paragraph" w:styleId="Heading3">
    <w:name w:val="heading 3"/>
    <w:next w:val="Normal"/>
    <w:link w:val="Heading3Char"/>
    <w:autoRedefine/>
    <w:qFormat/>
    <w:rsid w:val="003759E8"/>
    <w:pPr>
      <w:keepNext/>
      <w:numPr>
        <w:ilvl w:val="2"/>
        <w:numId w:val="11"/>
      </w:numPr>
      <w:tabs>
        <w:tab w:val="clear" w:pos="2127"/>
        <w:tab w:val="num" w:pos="0"/>
      </w:tabs>
      <w:spacing w:before="240" w:after="240"/>
      <w:ind w:left="850" w:hanging="850"/>
      <w:outlineLvl w:val="2"/>
    </w:pPr>
    <w:rPr>
      <w:rFonts w:ascii="Arial" w:hAnsi="Arial" w:cs="Arial"/>
      <w:b/>
      <w:bCs/>
      <w:color w:val="002664"/>
      <w:sz w:val="22"/>
      <w:szCs w:val="22"/>
      <w:lang w:eastAsia="en-US"/>
    </w:rPr>
  </w:style>
  <w:style w:type="paragraph" w:styleId="Heading4">
    <w:name w:val="heading 4"/>
    <w:next w:val="Normal"/>
    <w:qFormat/>
    <w:rsid w:val="003759E8"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bCs/>
      <w:color w:val="002664"/>
      <w:sz w:val="22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3759E8"/>
    <w:pPr>
      <w:numPr>
        <w:ilvl w:val="4"/>
        <w:numId w:val="11"/>
      </w:numPr>
      <w:spacing w:before="180"/>
      <w:outlineLvl w:val="4"/>
    </w:pPr>
    <w:rPr>
      <w:b/>
      <w:bCs/>
      <w:iCs/>
      <w:color w:val="002664"/>
      <w:szCs w:val="26"/>
    </w:rPr>
  </w:style>
  <w:style w:type="paragraph" w:styleId="Heading6">
    <w:name w:val="heading 6"/>
    <w:basedOn w:val="Normal"/>
    <w:next w:val="Normal"/>
    <w:qFormat/>
    <w:rsid w:val="008C1100"/>
    <w:pPr>
      <w:numPr>
        <w:ilvl w:val="5"/>
        <w:numId w:val="11"/>
      </w:numPr>
      <w:outlineLvl w:val="5"/>
    </w:pPr>
    <w:rPr>
      <w:b/>
      <w:bCs/>
      <w:szCs w:val="48"/>
    </w:rPr>
  </w:style>
  <w:style w:type="paragraph" w:styleId="Heading7">
    <w:name w:val="heading 7"/>
    <w:basedOn w:val="Normal"/>
    <w:next w:val="Normal"/>
    <w:qFormat/>
    <w:rsid w:val="003759E8"/>
    <w:pPr>
      <w:outlineLvl w:val="6"/>
    </w:pPr>
    <w:rPr>
      <w:b/>
      <w:color w:val="002664"/>
      <w:sz w:val="36"/>
    </w:rPr>
  </w:style>
  <w:style w:type="paragraph" w:styleId="Heading8">
    <w:name w:val="heading 8"/>
    <w:basedOn w:val="Normal"/>
    <w:next w:val="Normal"/>
    <w:autoRedefine/>
    <w:qFormat/>
    <w:rsid w:val="003759E8"/>
    <w:pPr>
      <w:outlineLvl w:val="7"/>
    </w:pPr>
    <w:rPr>
      <w:b/>
      <w:iCs/>
      <w:color w:val="002664"/>
    </w:rPr>
  </w:style>
  <w:style w:type="paragraph" w:styleId="Heading9">
    <w:name w:val="heading 9"/>
    <w:basedOn w:val="Normal"/>
    <w:next w:val="Normal"/>
    <w:qFormat/>
    <w:rsid w:val="003759E8"/>
    <w:pPr>
      <w:spacing w:before="180"/>
      <w:outlineLvl w:val="8"/>
    </w:pPr>
    <w:rPr>
      <w:rFonts w:cs="Arial"/>
      <w:b/>
      <w:color w:val="00266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50E"/>
    <w:pPr>
      <w:tabs>
        <w:tab w:val="right" w:pos="9639"/>
      </w:tabs>
      <w:spacing w:before="0" w:after="0"/>
    </w:pPr>
    <w:rPr>
      <w:color w:val="808080"/>
      <w:sz w:val="16"/>
    </w:rPr>
  </w:style>
  <w:style w:type="paragraph" w:styleId="Footer">
    <w:name w:val="footer"/>
    <w:basedOn w:val="Normal"/>
    <w:rsid w:val="006E650E"/>
    <w:pPr>
      <w:tabs>
        <w:tab w:val="center" w:pos="4678"/>
        <w:tab w:val="right" w:pos="9356"/>
      </w:tabs>
      <w:spacing w:before="0" w:after="0"/>
    </w:pPr>
    <w:rPr>
      <w:color w:val="808080"/>
      <w:sz w:val="16"/>
    </w:rPr>
  </w:style>
  <w:style w:type="paragraph" w:customStyle="1" w:styleId="CoverTitle">
    <w:name w:val="Cover (Title)"/>
    <w:basedOn w:val="Normal"/>
    <w:rsid w:val="0012792D"/>
    <w:pPr>
      <w:spacing w:before="5000" w:after="0"/>
      <w:jc w:val="right"/>
    </w:pPr>
    <w:rPr>
      <w:color w:val="E31937"/>
      <w:sz w:val="60"/>
    </w:rPr>
  </w:style>
  <w:style w:type="paragraph" w:customStyle="1" w:styleId="CoverSubtitle">
    <w:name w:val="Cover (Subtitle)"/>
    <w:basedOn w:val="Normal"/>
    <w:autoRedefine/>
    <w:rsid w:val="0034318C"/>
    <w:pPr>
      <w:spacing w:after="240"/>
      <w:jc w:val="right"/>
    </w:pPr>
    <w:rPr>
      <w:color w:val="003E7E"/>
      <w:sz w:val="42"/>
    </w:rPr>
  </w:style>
  <w:style w:type="paragraph" w:customStyle="1" w:styleId="CoverProject">
    <w:name w:val="Cover (Project)"/>
    <w:basedOn w:val="Normal"/>
    <w:rsid w:val="002A3975"/>
    <w:pPr>
      <w:jc w:val="right"/>
    </w:pPr>
    <w:rPr>
      <w:color w:val="003E7E"/>
      <w:sz w:val="32"/>
      <w:szCs w:val="32"/>
    </w:rPr>
  </w:style>
  <w:style w:type="paragraph" w:customStyle="1" w:styleId="CoverDetails">
    <w:name w:val="Cover (Details)"/>
    <w:basedOn w:val="Normal"/>
    <w:rsid w:val="00934AC6"/>
    <w:pPr>
      <w:jc w:val="right"/>
    </w:pPr>
  </w:style>
  <w:style w:type="character" w:customStyle="1" w:styleId="PTTCOrange">
    <w:name w:val="PTTC Orange"/>
    <w:basedOn w:val="DefaultParagraphFont"/>
    <w:semiHidden/>
    <w:rsid w:val="0034318C"/>
    <w:rPr>
      <w:color w:val="D54D20"/>
    </w:rPr>
  </w:style>
  <w:style w:type="character" w:customStyle="1" w:styleId="PTTCYellow">
    <w:name w:val="PTTC Yellow"/>
    <w:basedOn w:val="PTTCOrange"/>
    <w:semiHidden/>
    <w:rsid w:val="0034318C"/>
    <w:rPr>
      <w:color w:val="FDB813"/>
    </w:rPr>
  </w:style>
  <w:style w:type="character" w:customStyle="1" w:styleId="PTTCRed">
    <w:name w:val="PTTC Red"/>
    <w:basedOn w:val="PTTCOrange"/>
    <w:semiHidden/>
    <w:rsid w:val="0034318C"/>
    <w:rPr>
      <w:color w:val="AB1320"/>
    </w:rPr>
  </w:style>
  <w:style w:type="character" w:customStyle="1" w:styleId="PTTCSoftWarmGrey">
    <w:name w:val="PTTC Soft Warm Grey"/>
    <w:basedOn w:val="PTTCOrange"/>
    <w:semiHidden/>
    <w:rsid w:val="0034318C"/>
    <w:rPr>
      <w:color w:val="A09A95"/>
    </w:rPr>
  </w:style>
  <w:style w:type="character" w:customStyle="1" w:styleId="PTTCCharcoal">
    <w:name w:val="PTTC Charcoal"/>
    <w:basedOn w:val="PTTCOrange"/>
    <w:semiHidden/>
    <w:rsid w:val="0034318C"/>
    <w:rPr>
      <w:color w:val="5E6463"/>
    </w:rPr>
  </w:style>
  <w:style w:type="paragraph" w:styleId="BodyText">
    <w:name w:val="Body Text"/>
    <w:basedOn w:val="Normal"/>
    <w:link w:val="BodyTextChar"/>
    <w:rsid w:val="003240D5"/>
    <w:pPr>
      <w:spacing w:before="0"/>
    </w:pPr>
  </w:style>
  <w:style w:type="paragraph" w:customStyle="1" w:styleId="AppendixHeading">
    <w:name w:val="Appendix Heading"/>
    <w:basedOn w:val="BodyText"/>
    <w:next w:val="BodyText"/>
    <w:rsid w:val="008C1100"/>
    <w:pPr>
      <w:keepNext/>
      <w:pageBreakBefore/>
      <w:numPr>
        <w:numId w:val="8"/>
      </w:numPr>
    </w:pPr>
    <w:rPr>
      <w:rFonts w:ascii="Arial Bold" w:hAnsi="Arial Bold"/>
      <w:b/>
      <w:color w:val="003E7E"/>
      <w:sz w:val="40"/>
    </w:rPr>
  </w:style>
  <w:style w:type="paragraph" w:customStyle="1" w:styleId="AppendixSubheading">
    <w:name w:val="Appendix Subheading"/>
    <w:next w:val="BodyText"/>
    <w:rsid w:val="009743C5"/>
    <w:pPr>
      <w:spacing w:before="240" w:after="120"/>
      <w:ind w:left="851"/>
    </w:pPr>
    <w:rPr>
      <w:rFonts w:ascii="Arial Bold" w:hAnsi="Arial Bold"/>
      <w:b/>
      <w:color w:val="5F5F5F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3240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240D5"/>
    <w:pPr>
      <w:spacing w:before="0"/>
      <w:ind w:left="1134"/>
    </w:pPr>
  </w:style>
  <w:style w:type="paragraph" w:customStyle="1" w:styleId="Bullet1">
    <w:name w:val="Bullet 1"/>
    <w:rsid w:val="00DE7A72"/>
    <w:pPr>
      <w:numPr>
        <w:numId w:val="9"/>
      </w:numPr>
      <w:spacing w:before="240" w:after="120"/>
      <w:ind w:left="1135" w:hanging="284"/>
    </w:pPr>
    <w:rPr>
      <w:rFonts w:ascii="Arial" w:hAnsi="Arial"/>
      <w:sz w:val="22"/>
      <w:szCs w:val="24"/>
      <w:lang w:eastAsia="en-US"/>
    </w:rPr>
  </w:style>
  <w:style w:type="paragraph" w:customStyle="1" w:styleId="Bullet2">
    <w:name w:val="Bullet 2"/>
    <w:basedOn w:val="Bullet1"/>
    <w:rsid w:val="008C1100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B66CC3"/>
    <w:pPr>
      <w:jc w:val="right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3240D5"/>
    <w:rPr>
      <w:sz w:val="16"/>
      <w:szCs w:val="16"/>
    </w:rPr>
  </w:style>
  <w:style w:type="paragraph" w:styleId="CommentText">
    <w:name w:val="annotation text"/>
    <w:basedOn w:val="Normal"/>
    <w:semiHidden/>
    <w:rsid w:val="00324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40D5"/>
    <w:rPr>
      <w:b/>
      <w:bCs/>
    </w:rPr>
  </w:style>
  <w:style w:type="paragraph" w:styleId="DocumentMap">
    <w:name w:val="Document Map"/>
    <w:basedOn w:val="Normal"/>
    <w:semiHidden/>
    <w:rsid w:val="00324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3240D5"/>
    <w:rPr>
      <w:rFonts w:ascii="Arial" w:hAnsi="Arial"/>
      <w:i/>
      <w:iCs/>
    </w:rPr>
  </w:style>
  <w:style w:type="paragraph" w:customStyle="1" w:styleId="FigureTitle">
    <w:name w:val="Figure Title"/>
    <w:next w:val="BodyText"/>
    <w:rsid w:val="008C1100"/>
    <w:pPr>
      <w:keepNext/>
      <w:numPr>
        <w:numId w:val="10"/>
      </w:numPr>
      <w:spacing w:after="120"/>
    </w:pPr>
    <w:rPr>
      <w:rFonts w:ascii="Arial" w:hAnsi="Arial"/>
      <w:color w:val="003E7E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240D5"/>
    <w:pPr>
      <w:spacing w:before="0" w:after="0"/>
    </w:pPr>
    <w:rPr>
      <w:rFonts w:ascii="Times New Roman" w:hAnsi="Times New Roman"/>
      <w:snapToGrid w:val="0"/>
      <w:sz w:val="20"/>
      <w:szCs w:val="20"/>
    </w:rPr>
  </w:style>
  <w:style w:type="numbering" w:styleId="111111">
    <w:name w:val="Outline List 2"/>
    <w:basedOn w:val="NoList"/>
    <w:semiHidden/>
    <w:rsid w:val="008C1100"/>
    <w:pPr>
      <w:numPr>
        <w:numId w:val="15"/>
      </w:numPr>
    </w:pPr>
  </w:style>
  <w:style w:type="character" w:customStyle="1" w:styleId="HighlightBlue">
    <w:name w:val="Highlight Blue"/>
    <w:basedOn w:val="DefaultParagraphFont"/>
    <w:semiHidden/>
    <w:rsid w:val="003240D5"/>
    <w:rPr>
      <w:rFonts w:ascii="Arial" w:hAnsi="Arial"/>
      <w:color w:val="6A869A"/>
    </w:rPr>
  </w:style>
  <w:style w:type="character" w:customStyle="1" w:styleId="HighlightGrey">
    <w:name w:val="Highlight Grey"/>
    <w:basedOn w:val="DefaultParagraphFont"/>
    <w:semiHidden/>
    <w:rsid w:val="003240D5"/>
    <w:rPr>
      <w:rFonts w:ascii="Arial" w:hAnsi="Arial"/>
      <w:color w:val="999999"/>
    </w:rPr>
  </w:style>
  <w:style w:type="character" w:customStyle="1" w:styleId="HighlightOrange">
    <w:name w:val="Highlight Orange"/>
    <w:basedOn w:val="DefaultParagraphFont"/>
    <w:semiHidden/>
    <w:rsid w:val="003240D5"/>
    <w:rPr>
      <w:rFonts w:ascii="Arial" w:hAnsi="Arial"/>
      <w:color w:val="F6891E"/>
    </w:rPr>
  </w:style>
  <w:style w:type="character" w:styleId="Hyperlink">
    <w:name w:val="Hyperlink"/>
    <w:basedOn w:val="BodyTextChar"/>
    <w:autoRedefine/>
    <w:uiPriority w:val="99"/>
    <w:qFormat/>
    <w:rsid w:val="005E0674"/>
    <w:rPr>
      <w:rFonts w:ascii="Arial" w:hAnsi="Arial"/>
      <w:color w:val="0000FF"/>
      <w:sz w:val="22"/>
      <w:szCs w:val="24"/>
      <w:u w:val="single"/>
      <w:lang w:val="en-AU" w:eastAsia="en-US" w:bidi="ar-SA"/>
    </w:rPr>
  </w:style>
  <w:style w:type="paragraph" w:styleId="Index1">
    <w:name w:val="index 1"/>
    <w:basedOn w:val="Normal"/>
    <w:semiHidden/>
    <w:rsid w:val="003240D5"/>
    <w:pPr>
      <w:spacing w:before="0" w:after="0"/>
      <w:ind w:left="284" w:hanging="284"/>
    </w:pPr>
    <w:rPr>
      <w:sz w:val="18"/>
    </w:rPr>
  </w:style>
  <w:style w:type="paragraph" w:styleId="Index2">
    <w:name w:val="index 2"/>
    <w:basedOn w:val="Normal"/>
    <w:next w:val="Normal"/>
    <w:semiHidden/>
    <w:rsid w:val="008C1100"/>
    <w:pPr>
      <w:numPr>
        <w:ilvl w:val="1"/>
        <w:numId w:val="12"/>
      </w:numPr>
      <w:tabs>
        <w:tab w:val="clear" w:pos="1287"/>
        <w:tab w:val="num" w:pos="1440"/>
      </w:tabs>
      <w:spacing w:before="0" w:after="0"/>
      <w:ind w:left="1440" w:hanging="360"/>
    </w:pPr>
    <w:rPr>
      <w:sz w:val="18"/>
    </w:rPr>
  </w:style>
  <w:style w:type="paragraph" w:styleId="Index3">
    <w:name w:val="index 3"/>
    <w:basedOn w:val="Normal"/>
    <w:next w:val="Normal"/>
    <w:semiHidden/>
    <w:rsid w:val="008C1100"/>
    <w:pPr>
      <w:numPr>
        <w:ilvl w:val="2"/>
        <w:numId w:val="12"/>
      </w:numPr>
      <w:tabs>
        <w:tab w:val="clear" w:pos="1854"/>
        <w:tab w:val="num" w:pos="2160"/>
      </w:tabs>
      <w:spacing w:before="0" w:after="0"/>
      <w:ind w:left="2160" w:hanging="180"/>
    </w:pPr>
    <w:rPr>
      <w:sz w:val="18"/>
    </w:rPr>
  </w:style>
  <w:style w:type="paragraph" w:styleId="IndexHeading">
    <w:name w:val="index heading"/>
    <w:basedOn w:val="Normal"/>
    <w:next w:val="Index1"/>
    <w:semiHidden/>
    <w:rsid w:val="003240D5"/>
    <w:pPr>
      <w:spacing w:before="120" w:after="0"/>
    </w:pPr>
    <w:rPr>
      <w:rFonts w:cs="Arial"/>
      <w:b/>
      <w:bCs/>
    </w:rPr>
  </w:style>
  <w:style w:type="paragraph" w:styleId="List3">
    <w:name w:val="List 3"/>
    <w:basedOn w:val="Normal"/>
    <w:semiHidden/>
    <w:rsid w:val="003240D5"/>
    <w:pPr>
      <w:ind w:left="849" w:hanging="283"/>
    </w:pPr>
  </w:style>
  <w:style w:type="paragraph" w:styleId="ListBullet2">
    <w:name w:val="List Bullet 2"/>
    <w:basedOn w:val="Normal"/>
    <w:semiHidden/>
    <w:rsid w:val="008C1100"/>
    <w:pPr>
      <w:numPr>
        <w:numId w:val="12"/>
      </w:numPr>
      <w:tabs>
        <w:tab w:val="clear" w:pos="0"/>
        <w:tab w:val="num" w:pos="1418"/>
      </w:tabs>
      <w:ind w:left="1418" w:hanging="567"/>
    </w:pPr>
  </w:style>
  <w:style w:type="paragraph" w:styleId="ListNumber">
    <w:name w:val="List Number"/>
    <w:basedOn w:val="Normal"/>
    <w:semiHidden/>
    <w:rsid w:val="008C1100"/>
    <w:pPr>
      <w:numPr>
        <w:numId w:val="13"/>
      </w:numPr>
      <w:tabs>
        <w:tab w:val="clear" w:pos="717"/>
        <w:tab w:val="num" w:pos="284"/>
      </w:tabs>
      <w:ind w:left="284" w:hanging="284"/>
    </w:pPr>
  </w:style>
  <w:style w:type="paragraph" w:styleId="ListNumber3">
    <w:name w:val="List Number 3"/>
    <w:basedOn w:val="Normal"/>
    <w:semiHidden/>
    <w:rsid w:val="003240D5"/>
    <w:pPr>
      <w:tabs>
        <w:tab w:val="num" w:pos="2058"/>
      </w:tabs>
      <w:ind w:left="2058" w:hanging="567"/>
    </w:pPr>
  </w:style>
  <w:style w:type="paragraph" w:customStyle="1" w:styleId="NonTOCHeading">
    <w:name w:val="Non TOC Heading"/>
    <w:next w:val="BodyText"/>
    <w:rsid w:val="008C1100"/>
    <w:pPr>
      <w:keepNext/>
      <w:spacing w:before="240" w:after="120"/>
    </w:pPr>
    <w:rPr>
      <w:rFonts w:ascii="Arial Bold" w:hAnsi="Arial Bold"/>
      <w:b/>
      <w:color w:val="002664"/>
      <w:sz w:val="32"/>
      <w:szCs w:val="28"/>
      <w:lang w:eastAsia="en-US"/>
    </w:rPr>
  </w:style>
  <w:style w:type="numbering" w:styleId="1ai">
    <w:name w:val="Outline List 1"/>
    <w:basedOn w:val="NoList"/>
    <w:semiHidden/>
    <w:rsid w:val="008C1100"/>
    <w:pPr>
      <w:numPr>
        <w:numId w:val="16"/>
      </w:numPr>
    </w:pPr>
  </w:style>
  <w:style w:type="numbering" w:styleId="ArticleSection">
    <w:name w:val="Outline List 3"/>
    <w:basedOn w:val="NoList"/>
    <w:semiHidden/>
    <w:rsid w:val="008C1100"/>
    <w:pPr>
      <w:numPr>
        <w:numId w:val="17"/>
      </w:numPr>
    </w:pPr>
  </w:style>
  <w:style w:type="paragraph" w:customStyle="1" w:styleId="NumberedList">
    <w:name w:val="Numbered List"/>
    <w:rsid w:val="008C1100"/>
    <w:pPr>
      <w:numPr>
        <w:numId w:val="21"/>
      </w:numPr>
      <w:spacing w:after="120"/>
    </w:pPr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semiHidden/>
    <w:rsid w:val="003240D5"/>
    <w:rPr>
      <w:rFonts w:ascii="Arial" w:hAnsi="Arial"/>
    </w:rPr>
  </w:style>
  <w:style w:type="paragraph" w:customStyle="1" w:styleId="ProjectName">
    <w:name w:val="Project Name"/>
    <w:basedOn w:val="Header"/>
    <w:semiHidden/>
    <w:rsid w:val="003240D5"/>
    <w:pPr>
      <w:spacing w:before="240" w:after="120"/>
      <w:ind w:right="567"/>
      <w:jc w:val="right"/>
    </w:pPr>
    <w:rPr>
      <w:color w:val="FFFFFF"/>
      <w:sz w:val="24"/>
      <w:szCs w:val="20"/>
    </w:rPr>
  </w:style>
  <w:style w:type="paragraph" w:customStyle="1" w:styleId="Reference">
    <w:name w:val="Reference"/>
    <w:basedOn w:val="Normal"/>
    <w:autoRedefine/>
    <w:rsid w:val="008C1100"/>
    <w:pPr>
      <w:numPr>
        <w:numId w:val="14"/>
      </w:numPr>
      <w:tabs>
        <w:tab w:val="clear" w:pos="0"/>
        <w:tab w:val="num" w:pos="360"/>
      </w:tabs>
      <w:spacing w:before="0" w:after="0"/>
      <w:ind w:left="360" w:hanging="360"/>
    </w:pPr>
    <w:rPr>
      <w:sz w:val="20"/>
      <w:szCs w:val="20"/>
    </w:rPr>
  </w:style>
  <w:style w:type="paragraph" w:customStyle="1" w:styleId="Result">
    <w:name w:val="Result"/>
    <w:basedOn w:val="BodyText2"/>
    <w:rsid w:val="00BC42B0"/>
    <w:pPr>
      <w:ind w:left="1247"/>
    </w:pPr>
    <w:rPr>
      <w:i/>
      <w:color w:val="5E6463"/>
    </w:rPr>
  </w:style>
  <w:style w:type="paragraph" w:styleId="BlockText">
    <w:name w:val="Block Text"/>
    <w:basedOn w:val="Normal"/>
    <w:semiHidden/>
    <w:rsid w:val="003240D5"/>
    <w:pPr>
      <w:ind w:left="1440" w:right="1440"/>
    </w:pPr>
  </w:style>
  <w:style w:type="paragraph" w:styleId="BodyText3">
    <w:name w:val="Body Text 3"/>
    <w:basedOn w:val="Normal"/>
    <w:semiHidden/>
    <w:rsid w:val="003240D5"/>
    <w:rPr>
      <w:sz w:val="16"/>
      <w:szCs w:val="16"/>
    </w:rPr>
  </w:style>
  <w:style w:type="paragraph" w:customStyle="1" w:styleId="StyleTableColumnHeadingLeft">
    <w:name w:val="Style Table Column Heading + Left"/>
    <w:basedOn w:val="Normal"/>
    <w:semiHidden/>
    <w:rsid w:val="003240D5"/>
    <w:rPr>
      <w:b/>
      <w:bCs/>
      <w:szCs w:val="20"/>
    </w:rPr>
  </w:style>
  <w:style w:type="paragraph" w:styleId="Subtitle">
    <w:name w:val="Subtitle"/>
    <w:basedOn w:val="Normal"/>
    <w:qFormat/>
    <w:rsid w:val="00F0498B"/>
    <w:pPr>
      <w:spacing w:before="120" w:after="0"/>
    </w:pPr>
    <w:rPr>
      <w:rFonts w:cs="Arial"/>
      <w:color w:val="000000" w:themeColor="text1"/>
      <w:sz w:val="40"/>
      <w:szCs w:val="48"/>
    </w:rPr>
  </w:style>
  <w:style w:type="paragraph" w:customStyle="1" w:styleId="TableBodyText">
    <w:name w:val="Table Body Text"/>
    <w:autoRedefine/>
    <w:qFormat/>
    <w:rsid w:val="003240D5"/>
    <w:rPr>
      <w:rFonts w:ascii="Arial" w:hAnsi="Arial"/>
      <w:szCs w:val="24"/>
      <w:lang w:eastAsia="en-US"/>
    </w:rPr>
  </w:style>
  <w:style w:type="paragraph" w:customStyle="1" w:styleId="TableBulleted">
    <w:name w:val="Table Bulleted"/>
    <w:basedOn w:val="TableBodyText"/>
    <w:rsid w:val="008C1100"/>
    <w:pPr>
      <w:numPr>
        <w:numId w:val="22"/>
      </w:numPr>
      <w:spacing w:after="60"/>
    </w:pPr>
  </w:style>
  <w:style w:type="table" w:styleId="TableGrid">
    <w:name w:val="Table Grid"/>
    <w:basedOn w:val="TableNormal"/>
    <w:uiPriority w:val="59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9999"/>
      </w:tcPr>
    </w:tblStylePr>
  </w:style>
  <w:style w:type="table" w:styleId="TableGrid1">
    <w:name w:val="Table Grid 1"/>
    <w:aliases w:val="Left Column Shading"/>
    <w:basedOn w:val="TableNormal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/>
        <w:b/>
        <w:i w:val="0"/>
        <w:color w:val="FFFFFF"/>
        <w:sz w:val="22"/>
      </w:rPr>
      <w:tblPr/>
      <w:tcPr>
        <w:shd w:val="clear" w:color="auto" w:fill="999999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8C1100"/>
    <w:pPr>
      <w:spacing w:before="0" w:after="0"/>
    </w:pPr>
    <w:rPr>
      <w:rFonts w:ascii="Arial Bold" w:hAnsi="Arial Bold"/>
      <w:b/>
      <w:color w:val="FFFFFF" w:themeColor="background1"/>
    </w:rPr>
  </w:style>
  <w:style w:type="paragraph" w:customStyle="1" w:styleId="TableNumbered">
    <w:name w:val="Table Numbered"/>
    <w:basedOn w:val="TableBodyText"/>
    <w:rsid w:val="008C1100"/>
    <w:pPr>
      <w:numPr>
        <w:numId w:val="20"/>
      </w:numPr>
      <w:spacing w:after="60"/>
    </w:pPr>
    <w:rPr>
      <w:color w:val="000000"/>
    </w:rPr>
  </w:style>
  <w:style w:type="paragraph" w:styleId="TableofFigures">
    <w:name w:val="table of figures"/>
    <w:basedOn w:val="Normal"/>
    <w:next w:val="Normal"/>
    <w:semiHidden/>
    <w:rsid w:val="00CE582D"/>
    <w:rPr>
      <w:sz w:val="24"/>
    </w:rPr>
  </w:style>
  <w:style w:type="character" w:customStyle="1" w:styleId="NSWBlue">
    <w:name w:val="NSW Blue"/>
    <w:basedOn w:val="DefaultParagraphFont"/>
    <w:rsid w:val="002A3975"/>
    <w:rPr>
      <w:color w:val="003E7E"/>
    </w:rPr>
  </w:style>
  <w:style w:type="paragraph" w:styleId="Title">
    <w:name w:val="Title"/>
    <w:basedOn w:val="Normal"/>
    <w:next w:val="Normal"/>
    <w:link w:val="TitleChar"/>
    <w:qFormat/>
    <w:rsid w:val="003759E8"/>
    <w:pPr>
      <w:spacing w:before="3840" w:after="0"/>
      <w:ind w:right="567"/>
    </w:pPr>
    <w:rPr>
      <w:rFonts w:cs="Arial"/>
      <w:b/>
      <w:bCs/>
      <w:color w:val="002664"/>
      <w:kern w:val="28"/>
      <w:sz w:val="60"/>
      <w:szCs w:val="32"/>
    </w:rPr>
  </w:style>
  <w:style w:type="paragraph" w:styleId="TOC1">
    <w:name w:val="toc 1"/>
    <w:basedOn w:val="Normal"/>
    <w:next w:val="Normal"/>
    <w:uiPriority w:val="39"/>
    <w:rsid w:val="00CE582D"/>
    <w:pPr>
      <w:keepNext/>
      <w:tabs>
        <w:tab w:val="left" w:pos="1418"/>
        <w:tab w:val="right" w:leader="dot" w:pos="9356"/>
      </w:tabs>
      <w:spacing w:before="180" w:after="0"/>
      <w:ind w:left="1208" w:hanging="357"/>
    </w:pPr>
    <w:rPr>
      <w:szCs w:val="22"/>
    </w:rPr>
  </w:style>
  <w:style w:type="paragraph" w:styleId="TOC2">
    <w:name w:val="toc 2"/>
    <w:basedOn w:val="Normal"/>
    <w:next w:val="Normal"/>
    <w:uiPriority w:val="39"/>
    <w:rsid w:val="003240D5"/>
    <w:pPr>
      <w:tabs>
        <w:tab w:val="left" w:pos="1985"/>
        <w:tab w:val="right" w:leader="dot" w:pos="9356"/>
      </w:tabs>
      <w:spacing w:before="0" w:after="0"/>
      <w:ind w:left="1418"/>
    </w:pPr>
  </w:style>
  <w:style w:type="paragraph" w:styleId="TOC3">
    <w:name w:val="toc 3"/>
    <w:basedOn w:val="Normal"/>
    <w:next w:val="Normal"/>
    <w:uiPriority w:val="39"/>
    <w:rsid w:val="003240D5"/>
    <w:pPr>
      <w:tabs>
        <w:tab w:val="left" w:pos="2835"/>
        <w:tab w:val="right" w:leader="dot" w:pos="9356"/>
      </w:tabs>
      <w:spacing w:before="0" w:after="0"/>
      <w:ind w:left="1985"/>
    </w:pPr>
  </w:style>
  <w:style w:type="paragraph" w:styleId="TOC4">
    <w:name w:val="toc 4"/>
    <w:basedOn w:val="Normal"/>
    <w:next w:val="Normal"/>
    <w:autoRedefine/>
    <w:semiHidden/>
    <w:rsid w:val="003240D5"/>
    <w:pPr>
      <w:ind w:left="660"/>
    </w:pPr>
  </w:style>
  <w:style w:type="paragraph" w:styleId="TOC6">
    <w:name w:val="toc 6"/>
    <w:basedOn w:val="Normal"/>
    <w:next w:val="Normal"/>
    <w:autoRedefine/>
    <w:semiHidden/>
    <w:rsid w:val="003240D5"/>
    <w:pPr>
      <w:ind w:left="1100"/>
    </w:pPr>
  </w:style>
  <w:style w:type="paragraph" w:styleId="BodyTextFirstIndent">
    <w:name w:val="Body Text First Indent"/>
    <w:basedOn w:val="BodyText"/>
    <w:semiHidden/>
    <w:rsid w:val="003240D5"/>
    <w:pPr>
      <w:spacing w:before="60"/>
      <w:ind w:left="0" w:firstLine="210"/>
    </w:pPr>
  </w:style>
  <w:style w:type="paragraph" w:styleId="BodyTextIndent">
    <w:name w:val="Body Text Indent"/>
    <w:basedOn w:val="Normal"/>
    <w:rsid w:val="00BC42B0"/>
    <w:pPr>
      <w:ind w:left="1247"/>
    </w:pPr>
  </w:style>
  <w:style w:type="paragraph" w:styleId="BodyTextFirstIndent2">
    <w:name w:val="Body Text First Indent 2"/>
    <w:basedOn w:val="BodyTextIndent"/>
    <w:semiHidden/>
    <w:rsid w:val="003240D5"/>
    <w:pPr>
      <w:ind w:firstLine="210"/>
    </w:pPr>
  </w:style>
  <w:style w:type="paragraph" w:styleId="BodyTextIndent2">
    <w:name w:val="Body Text Indent 2"/>
    <w:basedOn w:val="Normal"/>
    <w:semiHidden/>
    <w:rsid w:val="003240D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240D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240D5"/>
    <w:pPr>
      <w:ind w:left="4252"/>
    </w:pPr>
  </w:style>
  <w:style w:type="paragraph" w:styleId="Date">
    <w:name w:val="Date"/>
    <w:basedOn w:val="Normal"/>
    <w:next w:val="Normal"/>
    <w:semiHidden/>
    <w:rsid w:val="003240D5"/>
  </w:style>
  <w:style w:type="paragraph" w:styleId="E-mailSignature">
    <w:name w:val="E-mail Signature"/>
    <w:basedOn w:val="Normal"/>
    <w:semiHidden/>
    <w:rsid w:val="003240D5"/>
  </w:style>
  <w:style w:type="paragraph" w:styleId="EnvelopeAddress">
    <w:name w:val="envelope address"/>
    <w:basedOn w:val="Normal"/>
    <w:semiHidden/>
    <w:rsid w:val="003240D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3240D5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240D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240D5"/>
  </w:style>
  <w:style w:type="paragraph" w:styleId="HTMLAddress">
    <w:name w:val="HTML Address"/>
    <w:basedOn w:val="Normal"/>
    <w:semiHidden/>
    <w:rsid w:val="003240D5"/>
    <w:rPr>
      <w:i/>
      <w:iCs/>
    </w:rPr>
  </w:style>
  <w:style w:type="character" w:styleId="HTMLCite">
    <w:name w:val="HTML Cite"/>
    <w:basedOn w:val="DefaultParagraphFont"/>
    <w:semiHidden/>
    <w:rsid w:val="003240D5"/>
    <w:rPr>
      <w:i/>
      <w:iCs/>
    </w:rPr>
  </w:style>
  <w:style w:type="character" w:styleId="HTMLCode">
    <w:name w:val="HTML Code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240D5"/>
    <w:rPr>
      <w:i/>
      <w:iCs/>
    </w:rPr>
  </w:style>
  <w:style w:type="character" w:styleId="HTMLKeyboard">
    <w:name w:val="HTML Keyboard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240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240D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240D5"/>
    <w:rPr>
      <w:i/>
      <w:iCs/>
    </w:rPr>
  </w:style>
  <w:style w:type="character" w:styleId="LineNumber">
    <w:name w:val="line number"/>
    <w:basedOn w:val="DefaultParagraphFont"/>
    <w:semiHidden/>
    <w:rsid w:val="003240D5"/>
  </w:style>
  <w:style w:type="paragraph" w:styleId="List">
    <w:name w:val="List"/>
    <w:basedOn w:val="Normal"/>
    <w:semiHidden/>
    <w:rsid w:val="003240D5"/>
    <w:pPr>
      <w:ind w:left="283" w:hanging="283"/>
    </w:pPr>
  </w:style>
  <w:style w:type="paragraph" w:styleId="List2">
    <w:name w:val="List 2"/>
    <w:basedOn w:val="Normal"/>
    <w:semiHidden/>
    <w:rsid w:val="003240D5"/>
    <w:pPr>
      <w:ind w:left="566" w:hanging="283"/>
    </w:pPr>
  </w:style>
  <w:style w:type="paragraph" w:styleId="List4">
    <w:name w:val="List 4"/>
    <w:basedOn w:val="Normal"/>
    <w:semiHidden/>
    <w:rsid w:val="003240D5"/>
    <w:pPr>
      <w:ind w:left="1132" w:hanging="283"/>
    </w:pPr>
  </w:style>
  <w:style w:type="paragraph" w:styleId="List5">
    <w:name w:val="List 5"/>
    <w:basedOn w:val="Normal"/>
    <w:semiHidden/>
    <w:rsid w:val="003240D5"/>
    <w:pPr>
      <w:ind w:left="1415" w:hanging="283"/>
    </w:pPr>
  </w:style>
  <w:style w:type="paragraph" w:styleId="ListBullet">
    <w:name w:val="List Bullet"/>
    <w:basedOn w:val="Normal"/>
    <w:autoRedefine/>
    <w:semiHidden/>
    <w:rsid w:val="008C1100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8C1100"/>
    <w:pPr>
      <w:numPr>
        <w:numId w:val="2"/>
      </w:numPr>
    </w:pPr>
  </w:style>
  <w:style w:type="paragraph" w:styleId="ListBullet4">
    <w:name w:val="List Bullet 4"/>
    <w:basedOn w:val="Normal"/>
    <w:autoRedefine/>
    <w:semiHidden/>
    <w:rsid w:val="008C1100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8C1100"/>
    <w:pPr>
      <w:numPr>
        <w:numId w:val="4"/>
      </w:numPr>
    </w:pPr>
  </w:style>
  <w:style w:type="paragraph" w:styleId="ListContinue">
    <w:name w:val="List Continue"/>
    <w:basedOn w:val="Normal"/>
    <w:semiHidden/>
    <w:rsid w:val="003240D5"/>
    <w:pPr>
      <w:ind w:left="283"/>
    </w:pPr>
  </w:style>
  <w:style w:type="paragraph" w:styleId="ListContinue2">
    <w:name w:val="List Continue 2"/>
    <w:basedOn w:val="Normal"/>
    <w:semiHidden/>
    <w:rsid w:val="003240D5"/>
    <w:pPr>
      <w:ind w:left="566"/>
    </w:pPr>
  </w:style>
  <w:style w:type="paragraph" w:styleId="ListContinue3">
    <w:name w:val="List Continue 3"/>
    <w:basedOn w:val="Normal"/>
    <w:semiHidden/>
    <w:rsid w:val="003240D5"/>
    <w:pPr>
      <w:ind w:left="849"/>
    </w:pPr>
  </w:style>
  <w:style w:type="paragraph" w:styleId="ListContinue4">
    <w:name w:val="List Continue 4"/>
    <w:basedOn w:val="Normal"/>
    <w:semiHidden/>
    <w:rsid w:val="003240D5"/>
    <w:pPr>
      <w:ind w:left="1132"/>
    </w:pPr>
  </w:style>
  <w:style w:type="paragraph" w:styleId="ListContinue5">
    <w:name w:val="List Continue 5"/>
    <w:basedOn w:val="Normal"/>
    <w:semiHidden/>
    <w:rsid w:val="003240D5"/>
    <w:pPr>
      <w:ind w:left="1415"/>
    </w:pPr>
  </w:style>
  <w:style w:type="paragraph" w:styleId="ListNumber2">
    <w:name w:val="List Number 2"/>
    <w:basedOn w:val="Normal"/>
    <w:semiHidden/>
    <w:rsid w:val="008C1100"/>
    <w:pPr>
      <w:numPr>
        <w:numId w:val="7"/>
      </w:numPr>
    </w:pPr>
  </w:style>
  <w:style w:type="paragraph" w:styleId="ListNumber4">
    <w:name w:val="List Number 4"/>
    <w:basedOn w:val="Normal"/>
    <w:semiHidden/>
    <w:rsid w:val="008C1100"/>
    <w:pPr>
      <w:numPr>
        <w:numId w:val="6"/>
      </w:numPr>
    </w:pPr>
  </w:style>
  <w:style w:type="paragraph" w:styleId="ListNumber5">
    <w:name w:val="List Number 5"/>
    <w:basedOn w:val="Normal"/>
    <w:semiHidden/>
    <w:rsid w:val="008C1100"/>
    <w:pPr>
      <w:numPr>
        <w:numId w:val="5"/>
      </w:numPr>
    </w:pPr>
  </w:style>
  <w:style w:type="paragraph" w:styleId="MessageHeader">
    <w:name w:val="Message Header"/>
    <w:basedOn w:val="Normal"/>
    <w:semiHidden/>
    <w:rsid w:val="00324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3240D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240D5"/>
    <w:pPr>
      <w:ind w:left="720"/>
    </w:pPr>
  </w:style>
  <w:style w:type="paragraph" w:styleId="NoteHeading">
    <w:name w:val="Note Heading"/>
    <w:basedOn w:val="Normal"/>
    <w:next w:val="Normal"/>
    <w:semiHidden/>
    <w:rsid w:val="003240D5"/>
  </w:style>
  <w:style w:type="paragraph" w:styleId="PlainText">
    <w:name w:val="Plain Text"/>
    <w:basedOn w:val="Normal"/>
    <w:semiHidden/>
    <w:rsid w:val="003240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240D5"/>
  </w:style>
  <w:style w:type="paragraph" w:styleId="Signature">
    <w:name w:val="Signature"/>
    <w:basedOn w:val="Normal"/>
    <w:semiHidden/>
    <w:rsid w:val="003240D5"/>
    <w:pPr>
      <w:ind w:left="4252"/>
    </w:pPr>
  </w:style>
  <w:style w:type="character" w:styleId="Strong">
    <w:name w:val="Strong"/>
    <w:basedOn w:val="BodyTextChar"/>
    <w:uiPriority w:val="22"/>
    <w:qFormat/>
    <w:rsid w:val="003240D5"/>
    <w:rPr>
      <w:rFonts w:ascii="Arial" w:hAnsi="Arial"/>
      <w:b/>
      <w:bCs/>
      <w:sz w:val="22"/>
      <w:szCs w:val="24"/>
      <w:lang w:val="en-AU" w:eastAsia="en-US" w:bidi="ar-SA"/>
    </w:rPr>
  </w:style>
  <w:style w:type="table" w:styleId="Table3Deffects1">
    <w:name w:val="Table 3D effects 1"/>
    <w:basedOn w:val="TableNormal"/>
    <w:semiHidden/>
    <w:rsid w:val="003240D5"/>
    <w:pPr>
      <w:spacing w:before="60"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40D5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40D5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40D5"/>
    <w:pPr>
      <w:spacing w:before="6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40D5"/>
    <w:pPr>
      <w:spacing w:before="6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40D5"/>
    <w:pPr>
      <w:spacing w:before="6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40D5"/>
    <w:pPr>
      <w:spacing w:before="6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40D5"/>
    <w:pPr>
      <w:spacing w:before="60"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40D5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40D5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40D5"/>
    <w:pPr>
      <w:spacing w:before="60"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40D5"/>
    <w:pPr>
      <w:spacing w:before="6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40D5"/>
    <w:pPr>
      <w:spacing w:before="60"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40D5"/>
    <w:pPr>
      <w:spacing w:before="60"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40D5"/>
    <w:pPr>
      <w:spacing w:before="60"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40D5"/>
    <w:pPr>
      <w:spacing w:before="60"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40D5"/>
    <w:pPr>
      <w:spacing w:before="6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40D5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40D5"/>
    <w:pPr>
      <w:spacing w:before="60"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40D5"/>
    <w:pPr>
      <w:spacing w:before="60"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40D5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40D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40D5"/>
    <w:pPr>
      <w:spacing w:before="6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">
    <w:name w:val="Bullet 3"/>
    <w:basedOn w:val="Bullet2"/>
    <w:rsid w:val="00DE7A72"/>
    <w:pPr>
      <w:numPr>
        <w:numId w:val="18"/>
      </w:numPr>
    </w:pPr>
  </w:style>
  <w:style w:type="paragraph" w:customStyle="1" w:styleId="Contents">
    <w:name w:val="Contents"/>
    <w:basedOn w:val="Normal"/>
    <w:rsid w:val="00277F1E"/>
    <w:pPr>
      <w:tabs>
        <w:tab w:val="left" w:pos="770"/>
        <w:tab w:val="left" w:pos="1430"/>
        <w:tab w:val="right" w:pos="9350"/>
      </w:tabs>
      <w:spacing w:before="0"/>
    </w:pPr>
    <w:rPr>
      <w:rFonts w:eastAsia="Calibri"/>
      <w:szCs w:val="22"/>
    </w:rPr>
  </w:style>
  <w:style w:type="paragraph" w:customStyle="1" w:styleId="TableTitle">
    <w:name w:val="Table Title"/>
    <w:basedOn w:val="BodyText"/>
    <w:next w:val="BodyText"/>
    <w:rsid w:val="008C1100"/>
    <w:pPr>
      <w:keepNext/>
      <w:numPr>
        <w:numId w:val="23"/>
      </w:numPr>
    </w:pPr>
    <w:rPr>
      <w:color w:val="002664"/>
    </w:rPr>
  </w:style>
  <w:style w:type="paragraph" w:customStyle="1" w:styleId="BodyCopy">
    <w:name w:val="Body Copy"/>
    <w:basedOn w:val="Normal"/>
    <w:semiHidden/>
    <w:rsid w:val="00277F1E"/>
    <w:pPr>
      <w:spacing w:before="0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277F1E"/>
    <w:rPr>
      <w:rFonts w:ascii="Arial" w:hAnsi="Arial"/>
      <w:sz w:val="22"/>
      <w:szCs w:val="24"/>
      <w:lang w:val="en-AU" w:eastAsia="en-US" w:bidi="ar-SA"/>
    </w:rPr>
  </w:style>
  <w:style w:type="character" w:customStyle="1" w:styleId="NSWBrightRed">
    <w:name w:val="NSW Bright Red"/>
    <w:basedOn w:val="NSWBlue"/>
    <w:rsid w:val="002A3975"/>
    <w:rPr>
      <w:color w:val="E31937"/>
    </w:rPr>
  </w:style>
  <w:style w:type="character" w:customStyle="1" w:styleId="NSWDarkRed">
    <w:name w:val="NSW Dark Red"/>
    <w:basedOn w:val="NSWBlue"/>
    <w:rsid w:val="002A3975"/>
    <w:rPr>
      <w:color w:val="B50938"/>
    </w:rPr>
  </w:style>
  <w:style w:type="paragraph" w:styleId="ListParagraph">
    <w:name w:val="List Paragraph"/>
    <w:aliases w:val="Bullet List Paragraph"/>
    <w:basedOn w:val="BodyText"/>
    <w:link w:val="ListParagraphChar"/>
    <w:autoRedefine/>
    <w:uiPriority w:val="34"/>
    <w:qFormat/>
    <w:rsid w:val="00BB4137"/>
    <w:pPr>
      <w:numPr>
        <w:numId w:val="44"/>
      </w:numPr>
      <w:ind w:left="121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23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759E8"/>
    <w:rPr>
      <w:rFonts w:ascii="Arial" w:hAnsi="Arial" w:cs="Arial"/>
      <w:b/>
      <w:bCs/>
      <w:color w:val="002664"/>
      <w:sz w:val="22"/>
      <w:szCs w:val="22"/>
      <w:lang w:eastAsia="en-US"/>
    </w:rPr>
  </w:style>
  <w:style w:type="paragraph" w:customStyle="1" w:styleId="Default">
    <w:name w:val="Default"/>
    <w:rsid w:val="00DA09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5">
    <w:name w:val="A5"/>
    <w:basedOn w:val="DefaultParagraphFont"/>
    <w:uiPriority w:val="99"/>
    <w:rsid w:val="004F5DF7"/>
    <w:rPr>
      <w:rFonts w:ascii="Myriad Pro" w:hAnsi="Myriad Pro" w:hint="default"/>
      <w:color w:val="221E1F"/>
    </w:rPr>
  </w:style>
  <w:style w:type="character" w:customStyle="1" w:styleId="TitleChar">
    <w:name w:val="Title Char"/>
    <w:basedOn w:val="DefaultParagraphFont"/>
    <w:link w:val="Title"/>
    <w:rsid w:val="003759E8"/>
    <w:rPr>
      <w:rFonts w:ascii="Arial" w:hAnsi="Arial" w:cs="Arial"/>
      <w:b/>
      <w:bCs/>
      <w:color w:val="002664"/>
      <w:kern w:val="28"/>
      <w:sz w:val="60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F7"/>
    <w:rPr>
      <w:snapToGrid w:val="0"/>
      <w:lang w:eastAsia="en-US"/>
    </w:rPr>
  </w:style>
  <w:style w:type="paragraph" w:styleId="EndnoteText">
    <w:name w:val="endnote text"/>
    <w:basedOn w:val="Normal"/>
    <w:link w:val="EndnoteTextChar"/>
    <w:semiHidden/>
    <w:rsid w:val="004F5DF7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5DF7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rsid w:val="004F5DF7"/>
    <w:rPr>
      <w:vertAlign w:val="superscript"/>
    </w:rPr>
  </w:style>
  <w:style w:type="paragraph" w:customStyle="1" w:styleId="headingparagraph">
    <w:name w:val="headingparagraph"/>
    <w:basedOn w:val="Normal"/>
    <w:rsid w:val="00130C98"/>
    <w:pPr>
      <w:spacing w:before="160" w:after="200"/>
      <w:ind w:left="340" w:hanging="340"/>
    </w:pPr>
    <w:rPr>
      <w:rFonts w:cs="Arial"/>
      <w:sz w:val="24"/>
      <w:lang w:eastAsia="en-AU"/>
    </w:rPr>
  </w:style>
  <w:style w:type="paragraph" w:customStyle="1" w:styleId="leftparagraph">
    <w:name w:val="leftparagraph"/>
    <w:basedOn w:val="Normal"/>
    <w:rsid w:val="00116071"/>
    <w:pPr>
      <w:spacing w:before="160" w:after="200"/>
    </w:pPr>
    <w:rPr>
      <w:rFonts w:ascii="Times New Roman" w:hAnsi="Times New Roman"/>
      <w:sz w:val="24"/>
      <w:lang w:eastAsia="en-AU"/>
    </w:rPr>
  </w:style>
  <w:style w:type="paragraph" w:customStyle="1" w:styleId="note">
    <w:name w:val="note"/>
    <w:basedOn w:val="Normal"/>
    <w:rsid w:val="00116071"/>
    <w:pPr>
      <w:spacing w:before="160" w:after="200"/>
    </w:pPr>
    <w:rPr>
      <w:rFonts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454D3"/>
    <w:rPr>
      <w:vertAlign w:val="superscript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locked/>
    <w:rsid w:val="00BB4137"/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Footer"/>
    <w:rsid w:val="00D12F23"/>
    <w:rPr>
      <w:b/>
      <w:color w:val="152355"/>
      <w:sz w:val="18"/>
      <w:lang w:val="en-GB"/>
    </w:rPr>
  </w:style>
  <w:style w:type="character" w:styleId="IntenseEmphasis">
    <w:name w:val="Intense Emphasis"/>
    <w:basedOn w:val="BodyTextChar"/>
    <w:uiPriority w:val="21"/>
    <w:qFormat/>
    <w:rsid w:val="003759E8"/>
    <w:rPr>
      <w:rFonts w:ascii="Arial" w:hAnsi="Arial"/>
      <w:b/>
      <w:bCs/>
      <w:i/>
      <w:iCs/>
      <w:color w:val="002664"/>
      <w:sz w:val="22"/>
      <w:szCs w:val="24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26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9E8"/>
    <w:rPr>
      <w:rFonts w:ascii="Arial" w:hAnsi="Arial"/>
      <w:b/>
      <w:bCs/>
      <w:i/>
      <w:iCs/>
      <w:color w:val="002664"/>
      <w:sz w:val="22"/>
      <w:szCs w:val="24"/>
      <w:lang w:eastAsia="en-US"/>
    </w:rPr>
  </w:style>
  <w:style w:type="character" w:styleId="SubtleReference">
    <w:name w:val="Subtle Reference"/>
    <w:basedOn w:val="BodyTextChar"/>
    <w:uiPriority w:val="31"/>
    <w:qFormat/>
    <w:rsid w:val="00D12F23"/>
    <w:rPr>
      <w:rFonts w:ascii="Arial" w:hAnsi="Arial"/>
      <w:smallCaps/>
      <w:color w:val="910A29"/>
      <w:sz w:val="22"/>
      <w:szCs w:val="24"/>
      <w:u w:val="single"/>
      <w:lang w:val="en-AU" w:eastAsia="en-US" w:bidi="ar-SA"/>
    </w:rPr>
  </w:style>
  <w:style w:type="character" w:styleId="IntenseReference">
    <w:name w:val="Intense Reference"/>
    <w:basedOn w:val="BodyTextChar"/>
    <w:uiPriority w:val="32"/>
    <w:qFormat/>
    <w:rsid w:val="00D12F23"/>
    <w:rPr>
      <w:rFonts w:ascii="Arial" w:hAnsi="Arial"/>
      <w:b/>
      <w:bCs/>
      <w:smallCaps/>
      <w:color w:val="910A29"/>
      <w:spacing w:val="5"/>
      <w:sz w:val="22"/>
      <w:szCs w:val="24"/>
      <w:u w:val="single"/>
      <w:lang w:val="en-AU" w:eastAsia="en-US" w:bidi="ar-SA"/>
    </w:rPr>
  </w:style>
  <w:style w:type="character" w:styleId="BookTitle">
    <w:name w:val="Book Title"/>
    <w:basedOn w:val="BodyTextChar"/>
    <w:uiPriority w:val="33"/>
    <w:qFormat/>
    <w:rsid w:val="00D12F23"/>
    <w:rPr>
      <w:rFonts w:ascii="Arial" w:hAnsi="Arial"/>
      <w:b/>
      <w:bCs/>
      <w:smallCaps/>
      <w:color w:val="auto"/>
      <w:spacing w:val="5"/>
      <w:sz w:val="22"/>
      <w:szCs w:val="24"/>
      <w:lang w:val="en-AU" w:eastAsia="en-US" w:bidi="ar-SA"/>
    </w:rPr>
  </w:style>
  <w:style w:type="character" w:styleId="SubtleEmphasis">
    <w:name w:val="Subtle Emphasis"/>
    <w:basedOn w:val="BodyTextChar"/>
    <w:uiPriority w:val="19"/>
    <w:qFormat/>
    <w:rsid w:val="00D12F23"/>
    <w:rPr>
      <w:rFonts w:ascii="Arial" w:hAnsi="Arial"/>
      <w:i/>
      <w:iCs/>
      <w:color w:val="808080" w:themeColor="text1" w:themeTint="7F"/>
      <w:sz w:val="22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sid w:val="00417FCA"/>
    <w:rPr>
      <w:rFonts w:ascii="Arial" w:hAnsi="Arial"/>
      <w:color w:val="808080"/>
      <w:sz w:val="16"/>
      <w:szCs w:val="24"/>
      <w:lang w:eastAsia="en-US"/>
    </w:rPr>
  </w:style>
  <w:style w:type="paragraph" w:styleId="NoSpacing">
    <w:name w:val="No Spacing"/>
    <w:link w:val="NoSpacingChar"/>
    <w:qFormat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paragraph" w:styleId="Quote">
    <w:name w:val="Quote"/>
    <w:aliases w:val="Breakout Quote"/>
    <w:basedOn w:val="Normal"/>
    <w:next w:val="Normal"/>
    <w:link w:val="QuoteChar"/>
    <w:uiPriority w:val="29"/>
    <w:qFormat/>
    <w:rsid w:val="001C3B7B"/>
    <w:pPr>
      <w:ind w:left="0"/>
    </w:pPr>
    <w:rPr>
      <w:b/>
      <w:iCs/>
      <w:color w:val="002664"/>
    </w:rPr>
  </w:style>
  <w:style w:type="character" w:customStyle="1" w:styleId="QuoteChar">
    <w:name w:val="Quote Char"/>
    <w:aliases w:val="Breakout Quote Char"/>
    <w:basedOn w:val="DefaultParagraphFont"/>
    <w:link w:val="Quote"/>
    <w:uiPriority w:val="29"/>
    <w:rsid w:val="001C3B7B"/>
    <w:rPr>
      <w:rFonts w:ascii="Arial" w:hAnsi="Arial"/>
      <w:b/>
      <w:iCs/>
      <w:color w:val="002664"/>
      <w:sz w:val="22"/>
      <w:szCs w:val="24"/>
      <w:lang w:eastAsia="en-US"/>
    </w:rPr>
  </w:style>
  <w:style w:type="paragraph" w:customStyle="1" w:styleId="TableCopy">
    <w:name w:val="Table Copy"/>
    <w:basedOn w:val="TableBodyText"/>
    <w:rsid w:val="00C45165"/>
  </w:style>
  <w:style w:type="paragraph" w:customStyle="1" w:styleId="TableCopyBulleted">
    <w:name w:val="Table Copy Bulleted"/>
    <w:basedOn w:val="TableBulleted"/>
    <w:autoRedefine/>
    <w:qFormat/>
    <w:rsid w:val="00C45165"/>
  </w:style>
  <w:style w:type="paragraph" w:customStyle="1" w:styleId="TableHeaderText">
    <w:name w:val="Table Header Text"/>
    <w:basedOn w:val="TableHeading"/>
    <w:qFormat/>
    <w:rsid w:val="001C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0" w:unhideWhenUsed="0" w:qFormat="1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14"/>
    <w:pPr>
      <w:tabs>
        <w:tab w:val="left" w:pos="851"/>
      </w:tabs>
      <w:spacing w:before="60" w:after="120"/>
      <w:ind w:left="851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autoRedefine/>
    <w:qFormat/>
    <w:rsid w:val="003759E8"/>
    <w:pPr>
      <w:keepNext/>
      <w:pageBreakBefore/>
      <w:numPr>
        <w:numId w:val="11"/>
      </w:numPr>
      <w:pBdr>
        <w:bottom w:val="single" w:sz="8" w:space="1" w:color="DDDDDD"/>
      </w:pBdr>
      <w:tabs>
        <w:tab w:val="clear" w:pos="567"/>
        <w:tab w:val="num" w:pos="851"/>
      </w:tabs>
      <w:spacing w:before="360" w:after="240"/>
      <w:ind w:left="851" w:hanging="851"/>
      <w:outlineLvl w:val="0"/>
    </w:pPr>
    <w:rPr>
      <w:rFonts w:ascii="Arial Bold" w:hAnsi="Arial Bold" w:cs="Arial"/>
      <w:b/>
      <w:bCs/>
      <w:color w:val="002664"/>
      <w:kern w:val="32"/>
      <w:sz w:val="36"/>
      <w:szCs w:val="36"/>
      <w:lang w:eastAsia="en-US"/>
    </w:rPr>
  </w:style>
  <w:style w:type="paragraph" w:styleId="Heading2">
    <w:name w:val="heading 2"/>
    <w:next w:val="Normal"/>
    <w:autoRedefine/>
    <w:qFormat/>
    <w:rsid w:val="003759E8"/>
    <w:pPr>
      <w:keepNext/>
      <w:numPr>
        <w:ilvl w:val="1"/>
        <w:numId w:val="11"/>
      </w:numPr>
      <w:tabs>
        <w:tab w:val="clear" w:pos="992"/>
        <w:tab w:val="num" w:pos="851"/>
      </w:tabs>
      <w:spacing w:before="240" w:after="240"/>
      <w:ind w:left="851" w:hanging="851"/>
      <w:outlineLvl w:val="1"/>
    </w:pPr>
    <w:rPr>
      <w:rFonts w:ascii="Arial" w:hAnsi="Arial" w:cs="Arial"/>
      <w:b/>
      <w:bCs/>
      <w:color w:val="002664"/>
      <w:kern w:val="28"/>
      <w:sz w:val="26"/>
      <w:szCs w:val="26"/>
      <w:lang w:eastAsia="en-US"/>
    </w:rPr>
  </w:style>
  <w:style w:type="paragraph" w:styleId="Heading3">
    <w:name w:val="heading 3"/>
    <w:next w:val="Normal"/>
    <w:link w:val="Heading3Char"/>
    <w:autoRedefine/>
    <w:qFormat/>
    <w:rsid w:val="003759E8"/>
    <w:pPr>
      <w:keepNext/>
      <w:numPr>
        <w:ilvl w:val="2"/>
        <w:numId w:val="11"/>
      </w:numPr>
      <w:tabs>
        <w:tab w:val="clear" w:pos="2127"/>
        <w:tab w:val="num" w:pos="0"/>
      </w:tabs>
      <w:spacing w:before="240" w:after="240"/>
      <w:ind w:left="850" w:hanging="850"/>
      <w:outlineLvl w:val="2"/>
    </w:pPr>
    <w:rPr>
      <w:rFonts w:ascii="Arial" w:hAnsi="Arial" w:cs="Arial"/>
      <w:b/>
      <w:bCs/>
      <w:color w:val="002664"/>
      <w:sz w:val="22"/>
      <w:szCs w:val="22"/>
      <w:lang w:eastAsia="en-US"/>
    </w:rPr>
  </w:style>
  <w:style w:type="paragraph" w:styleId="Heading4">
    <w:name w:val="heading 4"/>
    <w:next w:val="Normal"/>
    <w:qFormat/>
    <w:rsid w:val="003759E8"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bCs/>
      <w:color w:val="002664"/>
      <w:sz w:val="22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3759E8"/>
    <w:pPr>
      <w:numPr>
        <w:ilvl w:val="4"/>
        <w:numId w:val="11"/>
      </w:numPr>
      <w:spacing w:before="180"/>
      <w:outlineLvl w:val="4"/>
    </w:pPr>
    <w:rPr>
      <w:b/>
      <w:bCs/>
      <w:iCs/>
      <w:color w:val="002664"/>
      <w:szCs w:val="26"/>
    </w:rPr>
  </w:style>
  <w:style w:type="paragraph" w:styleId="Heading6">
    <w:name w:val="heading 6"/>
    <w:basedOn w:val="Normal"/>
    <w:next w:val="Normal"/>
    <w:qFormat/>
    <w:rsid w:val="008C1100"/>
    <w:pPr>
      <w:numPr>
        <w:ilvl w:val="5"/>
        <w:numId w:val="11"/>
      </w:numPr>
      <w:outlineLvl w:val="5"/>
    </w:pPr>
    <w:rPr>
      <w:b/>
      <w:bCs/>
      <w:szCs w:val="48"/>
    </w:rPr>
  </w:style>
  <w:style w:type="paragraph" w:styleId="Heading7">
    <w:name w:val="heading 7"/>
    <w:basedOn w:val="Normal"/>
    <w:next w:val="Normal"/>
    <w:qFormat/>
    <w:rsid w:val="003759E8"/>
    <w:pPr>
      <w:outlineLvl w:val="6"/>
    </w:pPr>
    <w:rPr>
      <w:b/>
      <w:color w:val="002664"/>
      <w:sz w:val="36"/>
    </w:rPr>
  </w:style>
  <w:style w:type="paragraph" w:styleId="Heading8">
    <w:name w:val="heading 8"/>
    <w:basedOn w:val="Normal"/>
    <w:next w:val="Normal"/>
    <w:autoRedefine/>
    <w:qFormat/>
    <w:rsid w:val="003759E8"/>
    <w:pPr>
      <w:outlineLvl w:val="7"/>
    </w:pPr>
    <w:rPr>
      <w:b/>
      <w:iCs/>
      <w:color w:val="002664"/>
    </w:rPr>
  </w:style>
  <w:style w:type="paragraph" w:styleId="Heading9">
    <w:name w:val="heading 9"/>
    <w:basedOn w:val="Normal"/>
    <w:next w:val="Normal"/>
    <w:qFormat/>
    <w:rsid w:val="003759E8"/>
    <w:pPr>
      <w:spacing w:before="180"/>
      <w:outlineLvl w:val="8"/>
    </w:pPr>
    <w:rPr>
      <w:rFonts w:cs="Arial"/>
      <w:b/>
      <w:color w:val="00266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50E"/>
    <w:pPr>
      <w:tabs>
        <w:tab w:val="right" w:pos="9639"/>
      </w:tabs>
      <w:spacing w:before="0" w:after="0"/>
    </w:pPr>
    <w:rPr>
      <w:color w:val="808080"/>
      <w:sz w:val="16"/>
    </w:rPr>
  </w:style>
  <w:style w:type="paragraph" w:styleId="Footer">
    <w:name w:val="footer"/>
    <w:basedOn w:val="Normal"/>
    <w:rsid w:val="006E650E"/>
    <w:pPr>
      <w:tabs>
        <w:tab w:val="center" w:pos="4678"/>
        <w:tab w:val="right" w:pos="9356"/>
      </w:tabs>
      <w:spacing w:before="0" w:after="0"/>
    </w:pPr>
    <w:rPr>
      <w:color w:val="808080"/>
      <w:sz w:val="16"/>
    </w:rPr>
  </w:style>
  <w:style w:type="paragraph" w:customStyle="1" w:styleId="CoverTitle">
    <w:name w:val="Cover (Title)"/>
    <w:basedOn w:val="Normal"/>
    <w:rsid w:val="0012792D"/>
    <w:pPr>
      <w:spacing w:before="5000" w:after="0"/>
      <w:jc w:val="right"/>
    </w:pPr>
    <w:rPr>
      <w:color w:val="E31937"/>
      <w:sz w:val="60"/>
    </w:rPr>
  </w:style>
  <w:style w:type="paragraph" w:customStyle="1" w:styleId="CoverSubtitle">
    <w:name w:val="Cover (Subtitle)"/>
    <w:basedOn w:val="Normal"/>
    <w:autoRedefine/>
    <w:rsid w:val="0034318C"/>
    <w:pPr>
      <w:spacing w:after="240"/>
      <w:jc w:val="right"/>
    </w:pPr>
    <w:rPr>
      <w:color w:val="003E7E"/>
      <w:sz w:val="42"/>
    </w:rPr>
  </w:style>
  <w:style w:type="paragraph" w:customStyle="1" w:styleId="CoverProject">
    <w:name w:val="Cover (Project)"/>
    <w:basedOn w:val="Normal"/>
    <w:rsid w:val="002A3975"/>
    <w:pPr>
      <w:jc w:val="right"/>
    </w:pPr>
    <w:rPr>
      <w:color w:val="003E7E"/>
      <w:sz w:val="32"/>
      <w:szCs w:val="32"/>
    </w:rPr>
  </w:style>
  <w:style w:type="paragraph" w:customStyle="1" w:styleId="CoverDetails">
    <w:name w:val="Cover (Details)"/>
    <w:basedOn w:val="Normal"/>
    <w:rsid w:val="00934AC6"/>
    <w:pPr>
      <w:jc w:val="right"/>
    </w:pPr>
  </w:style>
  <w:style w:type="character" w:customStyle="1" w:styleId="PTTCOrange">
    <w:name w:val="PTTC Orange"/>
    <w:basedOn w:val="DefaultParagraphFont"/>
    <w:semiHidden/>
    <w:rsid w:val="0034318C"/>
    <w:rPr>
      <w:color w:val="D54D20"/>
    </w:rPr>
  </w:style>
  <w:style w:type="character" w:customStyle="1" w:styleId="PTTCYellow">
    <w:name w:val="PTTC Yellow"/>
    <w:basedOn w:val="PTTCOrange"/>
    <w:semiHidden/>
    <w:rsid w:val="0034318C"/>
    <w:rPr>
      <w:color w:val="FDB813"/>
    </w:rPr>
  </w:style>
  <w:style w:type="character" w:customStyle="1" w:styleId="PTTCRed">
    <w:name w:val="PTTC Red"/>
    <w:basedOn w:val="PTTCOrange"/>
    <w:semiHidden/>
    <w:rsid w:val="0034318C"/>
    <w:rPr>
      <w:color w:val="AB1320"/>
    </w:rPr>
  </w:style>
  <w:style w:type="character" w:customStyle="1" w:styleId="PTTCSoftWarmGrey">
    <w:name w:val="PTTC Soft Warm Grey"/>
    <w:basedOn w:val="PTTCOrange"/>
    <w:semiHidden/>
    <w:rsid w:val="0034318C"/>
    <w:rPr>
      <w:color w:val="A09A95"/>
    </w:rPr>
  </w:style>
  <w:style w:type="character" w:customStyle="1" w:styleId="PTTCCharcoal">
    <w:name w:val="PTTC Charcoal"/>
    <w:basedOn w:val="PTTCOrange"/>
    <w:semiHidden/>
    <w:rsid w:val="0034318C"/>
    <w:rPr>
      <w:color w:val="5E6463"/>
    </w:rPr>
  </w:style>
  <w:style w:type="paragraph" w:styleId="BodyText">
    <w:name w:val="Body Text"/>
    <w:basedOn w:val="Normal"/>
    <w:link w:val="BodyTextChar"/>
    <w:rsid w:val="003240D5"/>
    <w:pPr>
      <w:spacing w:before="0"/>
    </w:pPr>
  </w:style>
  <w:style w:type="paragraph" w:customStyle="1" w:styleId="AppendixHeading">
    <w:name w:val="Appendix Heading"/>
    <w:basedOn w:val="BodyText"/>
    <w:next w:val="BodyText"/>
    <w:rsid w:val="008C1100"/>
    <w:pPr>
      <w:keepNext/>
      <w:pageBreakBefore/>
      <w:numPr>
        <w:numId w:val="8"/>
      </w:numPr>
    </w:pPr>
    <w:rPr>
      <w:rFonts w:ascii="Arial Bold" w:hAnsi="Arial Bold"/>
      <w:b/>
      <w:color w:val="003E7E"/>
      <w:sz w:val="40"/>
    </w:rPr>
  </w:style>
  <w:style w:type="paragraph" w:customStyle="1" w:styleId="AppendixSubheading">
    <w:name w:val="Appendix Subheading"/>
    <w:next w:val="BodyText"/>
    <w:rsid w:val="009743C5"/>
    <w:pPr>
      <w:spacing w:before="240" w:after="120"/>
      <w:ind w:left="851"/>
    </w:pPr>
    <w:rPr>
      <w:rFonts w:ascii="Arial Bold" w:hAnsi="Arial Bold"/>
      <w:b/>
      <w:color w:val="5F5F5F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3240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240D5"/>
    <w:pPr>
      <w:spacing w:before="0"/>
      <w:ind w:left="1134"/>
    </w:pPr>
  </w:style>
  <w:style w:type="paragraph" w:customStyle="1" w:styleId="Bullet1">
    <w:name w:val="Bullet 1"/>
    <w:rsid w:val="00DE7A72"/>
    <w:pPr>
      <w:numPr>
        <w:numId w:val="9"/>
      </w:numPr>
      <w:spacing w:before="240" w:after="120"/>
      <w:ind w:left="1135" w:hanging="284"/>
    </w:pPr>
    <w:rPr>
      <w:rFonts w:ascii="Arial" w:hAnsi="Arial"/>
      <w:sz w:val="22"/>
      <w:szCs w:val="24"/>
      <w:lang w:eastAsia="en-US"/>
    </w:rPr>
  </w:style>
  <w:style w:type="paragraph" w:customStyle="1" w:styleId="Bullet2">
    <w:name w:val="Bullet 2"/>
    <w:basedOn w:val="Bullet1"/>
    <w:rsid w:val="008C1100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B66CC3"/>
    <w:pPr>
      <w:jc w:val="right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3240D5"/>
    <w:rPr>
      <w:sz w:val="16"/>
      <w:szCs w:val="16"/>
    </w:rPr>
  </w:style>
  <w:style w:type="paragraph" w:styleId="CommentText">
    <w:name w:val="annotation text"/>
    <w:basedOn w:val="Normal"/>
    <w:semiHidden/>
    <w:rsid w:val="00324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40D5"/>
    <w:rPr>
      <w:b/>
      <w:bCs/>
    </w:rPr>
  </w:style>
  <w:style w:type="paragraph" w:styleId="DocumentMap">
    <w:name w:val="Document Map"/>
    <w:basedOn w:val="Normal"/>
    <w:semiHidden/>
    <w:rsid w:val="00324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3240D5"/>
    <w:rPr>
      <w:rFonts w:ascii="Arial" w:hAnsi="Arial"/>
      <w:i/>
      <w:iCs/>
    </w:rPr>
  </w:style>
  <w:style w:type="paragraph" w:customStyle="1" w:styleId="FigureTitle">
    <w:name w:val="Figure Title"/>
    <w:next w:val="BodyText"/>
    <w:rsid w:val="008C1100"/>
    <w:pPr>
      <w:keepNext/>
      <w:numPr>
        <w:numId w:val="10"/>
      </w:numPr>
      <w:spacing w:after="120"/>
    </w:pPr>
    <w:rPr>
      <w:rFonts w:ascii="Arial" w:hAnsi="Arial"/>
      <w:color w:val="003E7E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240D5"/>
    <w:pPr>
      <w:spacing w:before="0" w:after="0"/>
    </w:pPr>
    <w:rPr>
      <w:rFonts w:ascii="Times New Roman" w:hAnsi="Times New Roman"/>
      <w:snapToGrid w:val="0"/>
      <w:sz w:val="20"/>
      <w:szCs w:val="20"/>
    </w:rPr>
  </w:style>
  <w:style w:type="numbering" w:styleId="111111">
    <w:name w:val="Outline List 2"/>
    <w:basedOn w:val="NoList"/>
    <w:semiHidden/>
    <w:rsid w:val="008C1100"/>
    <w:pPr>
      <w:numPr>
        <w:numId w:val="15"/>
      </w:numPr>
    </w:pPr>
  </w:style>
  <w:style w:type="character" w:customStyle="1" w:styleId="HighlightBlue">
    <w:name w:val="Highlight Blue"/>
    <w:basedOn w:val="DefaultParagraphFont"/>
    <w:semiHidden/>
    <w:rsid w:val="003240D5"/>
    <w:rPr>
      <w:rFonts w:ascii="Arial" w:hAnsi="Arial"/>
      <w:color w:val="6A869A"/>
    </w:rPr>
  </w:style>
  <w:style w:type="character" w:customStyle="1" w:styleId="HighlightGrey">
    <w:name w:val="Highlight Grey"/>
    <w:basedOn w:val="DefaultParagraphFont"/>
    <w:semiHidden/>
    <w:rsid w:val="003240D5"/>
    <w:rPr>
      <w:rFonts w:ascii="Arial" w:hAnsi="Arial"/>
      <w:color w:val="999999"/>
    </w:rPr>
  </w:style>
  <w:style w:type="character" w:customStyle="1" w:styleId="HighlightOrange">
    <w:name w:val="Highlight Orange"/>
    <w:basedOn w:val="DefaultParagraphFont"/>
    <w:semiHidden/>
    <w:rsid w:val="003240D5"/>
    <w:rPr>
      <w:rFonts w:ascii="Arial" w:hAnsi="Arial"/>
      <w:color w:val="F6891E"/>
    </w:rPr>
  </w:style>
  <w:style w:type="character" w:styleId="Hyperlink">
    <w:name w:val="Hyperlink"/>
    <w:basedOn w:val="BodyTextChar"/>
    <w:autoRedefine/>
    <w:uiPriority w:val="99"/>
    <w:qFormat/>
    <w:rsid w:val="005E0674"/>
    <w:rPr>
      <w:rFonts w:ascii="Arial" w:hAnsi="Arial"/>
      <w:color w:val="0000FF"/>
      <w:sz w:val="22"/>
      <w:szCs w:val="24"/>
      <w:u w:val="single"/>
      <w:lang w:val="en-AU" w:eastAsia="en-US" w:bidi="ar-SA"/>
    </w:rPr>
  </w:style>
  <w:style w:type="paragraph" w:styleId="Index1">
    <w:name w:val="index 1"/>
    <w:basedOn w:val="Normal"/>
    <w:semiHidden/>
    <w:rsid w:val="003240D5"/>
    <w:pPr>
      <w:spacing w:before="0" w:after="0"/>
      <w:ind w:left="284" w:hanging="284"/>
    </w:pPr>
    <w:rPr>
      <w:sz w:val="18"/>
    </w:rPr>
  </w:style>
  <w:style w:type="paragraph" w:styleId="Index2">
    <w:name w:val="index 2"/>
    <w:basedOn w:val="Normal"/>
    <w:next w:val="Normal"/>
    <w:semiHidden/>
    <w:rsid w:val="008C1100"/>
    <w:pPr>
      <w:numPr>
        <w:ilvl w:val="1"/>
        <w:numId w:val="12"/>
      </w:numPr>
      <w:tabs>
        <w:tab w:val="clear" w:pos="1287"/>
        <w:tab w:val="num" w:pos="1440"/>
      </w:tabs>
      <w:spacing w:before="0" w:after="0"/>
      <w:ind w:left="1440" w:hanging="360"/>
    </w:pPr>
    <w:rPr>
      <w:sz w:val="18"/>
    </w:rPr>
  </w:style>
  <w:style w:type="paragraph" w:styleId="Index3">
    <w:name w:val="index 3"/>
    <w:basedOn w:val="Normal"/>
    <w:next w:val="Normal"/>
    <w:semiHidden/>
    <w:rsid w:val="008C1100"/>
    <w:pPr>
      <w:numPr>
        <w:ilvl w:val="2"/>
        <w:numId w:val="12"/>
      </w:numPr>
      <w:tabs>
        <w:tab w:val="clear" w:pos="1854"/>
        <w:tab w:val="num" w:pos="2160"/>
      </w:tabs>
      <w:spacing w:before="0" w:after="0"/>
      <w:ind w:left="2160" w:hanging="180"/>
    </w:pPr>
    <w:rPr>
      <w:sz w:val="18"/>
    </w:rPr>
  </w:style>
  <w:style w:type="paragraph" w:styleId="IndexHeading">
    <w:name w:val="index heading"/>
    <w:basedOn w:val="Normal"/>
    <w:next w:val="Index1"/>
    <w:semiHidden/>
    <w:rsid w:val="003240D5"/>
    <w:pPr>
      <w:spacing w:before="120" w:after="0"/>
    </w:pPr>
    <w:rPr>
      <w:rFonts w:cs="Arial"/>
      <w:b/>
      <w:bCs/>
    </w:rPr>
  </w:style>
  <w:style w:type="paragraph" w:styleId="List3">
    <w:name w:val="List 3"/>
    <w:basedOn w:val="Normal"/>
    <w:semiHidden/>
    <w:rsid w:val="003240D5"/>
    <w:pPr>
      <w:ind w:left="849" w:hanging="283"/>
    </w:pPr>
  </w:style>
  <w:style w:type="paragraph" w:styleId="ListBullet2">
    <w:name w:val="List Bullet 2"/>
    <w:basedOn w:val="Normal"/>
    <w:semiHidden/>
    <w:rsid w:val="008C1100"/>
    <w:pPr>
      <w:numPr>
        <w:numId w:val="12"/>
      </w:numPr>
      <w:tabs>
        <w:tab w:val="clear" w:pos="0"/>
        <w:tab w:val="num" w:pos="1418"/>
      </w:tabs>
      <w:ind w:left="1418" w:hanging="567"/>
    </w:pPr>
  </w:style>
  <w:style w:type="paragraph" w:styleId="ListNumber">
    <w:name w:val="List Number"/>
    <w:basedOn w:val="Normal"/>
    <w:semiHidden/>
    <w:rsid w:val="008C1100"/>
    <w:pPr>
      <w:numPr>
        <w:numId w:val="13"/>
      </w:numPr>
      <w:tabs>
        <w:tab w:val="clear" w:pos="717"/>
        <w:tab w:val="num" w:pos="284"/>
      </w:tabs>
      <w:ind w:left="284" w:hanging="284"/>
    </w:pPr>
  </w:style>
  <w:style w:type="paragraph" w:styleId="ListNumber3">
    <w:name w:val="List Number 3"/>
    <w:basedOn w:val="Normal"/>
    <w:semiHidden/>
    <w:rsid w:val="003240D5"/>
    <w:pPr>
      <w:tabs>
        <w:tab w:val="num" w:pos="2058"/>
      </w:tabs>
      <w:ind w:left="2058" w:hanging="567"/>
    </w:pPr>
  </w:style>
  <w:style w:type="paragraph" w:customStyle="1" w:styleId="NonTOCHeading">
    <w:name w:val="Non TOC Heading"/>
    <w:next w:val="BodyText"/>
    <w:rsid w:val="008C1100"/>
    <w:pPr>
      <w:keepNext/>
      <w:spacing w:before="240" w:after="120"/>
    </w:pPr>
    <w:rPr>
      <w:rFonts w:ascii="Arial Bold" w:hAnsi="Arial Bold"/>
      <w:b/>
      <w:color w:val="002664"/>
      <w:sz w:val="32"/>
      <w:szCs w:val="28"/>
      <w:lang w:eastAsia="en-US"/>
    </w:rPr>
  </w:style>
  <w:style w:type="numbering" w:styleId="1ai">
    <w:name w:val="Outline List 1"/>
    <w:basedOn w:val="NoList"/>
    <w:semiHidden/>
    <w:rsid w:val="008C1100"/>
    <w:pPr>
      <w:numPr>
        <w:numId w:val="16"/>
      </w:numPr>
    </w:pPr>
  </w:style>
  <w:style w:type="numbering" w:styleId="ArticleSection">
    <w:name w:val="Outline List 3"/>
    <w:basedOn w:val="NoList"/>
    <w:semiHidden/>
    <w:rsid w:val="008C1100"/>
    <w:pPr>
      <w:numPr>
        <w:numId w:val="17"/>
      </w:numPr>
    </w:pPr>
  </w:style>
  <w:style w:type="paragraph" w:customStyle="1" w:styleId="NumberedList">
    <w:name w:val="Numbered List"/>
    <w:rsid w:val="008C1100"/>
    <w:pPr>
      <w:numPr>
        <w:numId w:val="21"/>
      </w:numPr>
      <w:spacing w:after="120"/>
    </w:pPr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semiHidden/>
    <w:rsid w:val="003240D5"/>
    <w:rPr>
      <w:rFonts w:ascii="Arial" w:hAnsi="Arial"/>
    </w:rPr>
  </w:style>
  <w:style w:type="paragraph" w:customStyle="1" w:styleId="ProjectName">
    <w:name w:val="Project Name"/>
    <w:basedOn w:val="Header"/>
    <w:semiHidden/>
    <w:rsid w:val="003240D5"/>
    <w:pPr>
      <w:spacing w:before="240" w:after="120"/>
      <w:ind w:right="567"/>
      <w:jc w:val="right"/>
    </w:pPr>
    <w:rPr>
      <w:color w:val="FFFFFF"/>
      <w:sz w:val="24"/>
      <w:szCs w:val="20"/>
    </w:rPr>
  </w:style>
  <w:style w:type="paragraph" w:customStyle="1" w:styleId="Reference">
    <w:name w:val="Reference"/>
    <w:basedOn w:val="Normal"/>
    <w:autoRedefine/>
    <w:rsid w:val="008C1100"/>
    <w:pPr>
      <w:numPr>
        <w:numId w:val="14"/>
      </w:numPr>
      <w:tabs>
        <w:tab w:val="clear" w:pos="0"/>
        <w:tab w:val="num" w:pos="360"/>
      </w:tabs>
      <w:spacing w:before="0" w:after="0"/>
      <w:ind w:left="360" w:hanging="360"/>
    </w:pPr>
    <w:rPr>
      <w:sz w:val="20"/>
      <w:szCs w:val="20"/>
    </w:rPr>
  </w:style>
  <w:style w:type="paragraph" w:customStyle="1" w:styleId="Result">
    <w:name w:val="Result"/>
    <w:basedOn w:val="BodyText2"/>
    <w:rsid w:val="00BC42B0"/>
    <w:pPr>
      <w:ind w:left="1247"/>
    </w:pPr>
    <w:rPr>
      <w:i/>
      <w:color w:val="5E6463"/>
    </w:rPr>
  </w:style>
  <w:style w:type="paragraph" w:styleId="BlockText">
    <w:name w:val="Block Text"/>
    <w:basedOn w:val="Normal"/>
    <w:semiHidden/>
    <w:rsid w:val="003240D5"/>
    <w:pPr>
      <w:ind w:left="1440" w:right="1440"/>
    </w:pPr>
  </w:style>
  <w:style w:type="paragraph" w:styleId="BodyText3">
    <w:name w:val="Body Text 3"/>
    <w:basedOn w:val="Normal"/>
    <w:semiHidden/>
    <w:rsid w:val="003240D5"/>
    <w:rPr>
      <w:sz w:val="16"/>
      <w:szCs w:val="16"/>
    </w:rPr>
  </w:style>
  <w:style w:type="paragraph" w:customStyle="1" w:styleId="StyleTableColumnHeadingLeft">
    <w:name w:val="Style Table Column Heading + Left"/>
    <w:basedOn w:val="Normal"/>
    <w:semiHidden/>
    <w:rsid w:val="003240D5"/>
    <w:rPr>
      <w:b/>
      <w:bCs/>
      <w:szCs w:val="20"/>
    </w:rPr>
  </w:style>
  <w:style w:type="paragraph" w:styleId="Subtitle">
    <w:name w:val="Subtitle"/>
    <w:basedOn w:val="Normal"/>
    <w:qFormat/>
    <w:rsid w:val="00F0498B"/>
    <w:pPr>
      <w:spacing w:before="120" w:after="0"/>
    </w:pPr>
    <w:rPr>
      <w:rFonts w:cs="Arial"/>
      <w:color w:val="000000" w:themeColor="text1"/>
      <w:sz w:val="40"/>
      <w:szCs w:val="48"/>
    </w:rPr>
  </w:style>
  <w:style w:type="paragraph" w:customStyle="1" w:styleId="TableBodyText">
    <w:name w:val="Table Body Text"/>
    <w:autoRedefine/>
    <w:qFormat/>
    <w:rsid w:val="003240D5"/>
    <w:rPr>
      <w:rFonts w:ascii="Arial" w:hAnsi="Arial"/>
      <w:szCs w:val="24"/>
      <w:lang w:eastAsia="en-US"/>
    </w:rPr>
  </w:style>
  <w:style w:type="paragraph" w:customStyle="1" w:styleId="TableBulleted">
    <w:name w:val="Table Bulleted"/>
    <w:basedOn w:val="TableBodyText"/>
    <w:rsid w:val="008C1100"/>
    <w:pPr>
      <w:numPr>
        <w:numId w:val="22"/>
      </w:numPr>
      <w:spacing w:after="60"/>
    </w:pPr>
  </w:style>
  <w:style w:type="table" w:styleId="TableGrid">
    <w:name w:val="Table Grid"/>
    <w:basedOn w:val="TableNormal"/>
    <w:uiPriority w:val="59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9999"/>
      </w:tcPr>
    </w:tblStylePr>
  </w:style>
  <w:style w:type="table" w:styleId="TableGrid1">
    <w:name w:val="Table Grid 1"/>
    <w:aliases w:val="Left Column Shading"/>
    <w:basedOn w:val="TableNormal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/>
        <w:b/>
        <w:i w:val="0"/>
        <w:color w:val="FFFFFF"/>
        <w:sz w:val="22"/>
      </w:rPr>
      <w:tblPr/>
      <w:tcPr>
        <w:shd w:val="clear" w:color="auto" w:fill="999999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8C1100"/>
    <w:pPr>
      <w:spacing w:before="0" w:after="0"/>
    </w:pPr>
    <w:rPr>
      <w:rFonts w:ascii="Arial Bold" w:hAnsi="Arial Bold"/>
      <w:b/>
      <w:color w:val="FFFFFF" w:themeColor="background1"/>
    </w:rPr>
  </w:style>
  <w:style w:type="paragraph" w:customStyle="1" w:styleId="TableNumbered">
    <w:name w:val="Table Numbered"/>
    <w:basedOn w:val="TableBodyText"/>
    <w:rsid w:val="008C1100"/>
    <w:pPr>
      <w:numPr>
        <w:numId w:val="20"/>
      </w:numPr>
      <w:spacing w:after="60"/>
    </w:pPr>
    <w:rPr>
      <w:color w:val="000000"/>
    </w:rPr>
  </w:style>
  <w:style w:type="paragraph" w:styleId="TableofFigures">
    <w:name w:val="table of figures"/>
    <w:basedOn w:val="Normal"/>
    <w:next w:val="Normal"/>
    <w:semiHidden/>
    <w:rsid w:val="00CE582D"/>
    <w:rPr>
      <w:sz w:val="24"/>
    </w:rPr>
  </w:style>
  <w:style w:type="character" w:customStyle="1" w:styleId="NSWBlue">
    <w:name w:val="NSW Blue"/>
    <w:basedOn w:val="DefaultParagraphFont"/>
    <w:rsid w:val="002A3975"/>
    <w:rPr>
      <w:color w:val="003E7E"/>
    </w:rPr>
  </w:style>
  <w:style w:type="paragraph" w:styleId="Title">
    <w:name w:val="Title"/>
    <w:basedOn w:val="Normal"/>
    <w:next w:val="Normal"/>
    <w:link w:val="TitleChar"/>
    <w:qFormat/>
    <w:rsid w:val="003759E8"/>
    <w:pPr>
      <w:spacing w:before="3840" w:after="0"/>
      <w:ind w:right="567"/>
    </w:pPr>
    <w:rPr>
      <w:rFonts w:cs="Arial"/>
      <w:b/>
      <w:bCs/>
      <w:color w:val="002664"/>
      <w:kern w:val="28"/>
      <w:sz w:val="60"/>
      <w:szCs w:val="32"/>
    </w:rPr>
  </w:style>
  <w:style w:type="paragraph" w:styleId="TOC1">
    <w:name w:val="toc 1"/>
    <w:basedOn w:val="Normal"/>
    <w:next w:val="Normal"/>
    <w:uiPriority w:val="39"/>
    <w:rsid w:val="00CE582D"/>
    <w:pPr>
      <w:keepNext/>
      <w:tabs>
        <w:tab w:val="left" w:pos="1418"/>
        <w:tab w:val="right" w:leader="dot" w:pos="9356"/>
      </w:tabs>
      <w:spacing w:before="180" w:after="0"/>
      <w:ind w:left="1208" w:hanging="357"/>
    </w:pPr>
    <w:rPr>
      <w:szCs w:val="22"/>
    </w:rPr>
  </w:style>
  <w:style w:type="paragraph" w:styleId="TOC2">
    <w:name w:val="toc 2"/>
    <w:basedOn w:val="Normal"/>
    <w:next w:val="Normal"/>
    <w:uiPriority w:val="39"/>
    <w:rsid w:val="003240D5"/>
    <w:pPr>
      <w:tabs>
        <w:tab w:val="left" w:pos="1985"/>
        <w:tab w:val="right" w:leader="dot" w:pos="9356"/>
      </w:tabs>
      <w:spacing w:before="0" w:after="0"/>
      <w:ind w:left="1418"/>
    </w:pPr>
  </w:style>
  <w:style w:type="paragraph" w:styleId="TOC3">
    <w:name w:val="toc 3"/>
    <w:basedOn w:val="Normal"/>
    <w:next w:val="Normal"/>
    <w:uiPriority w:val="39"/>
    <w:rsid w:val="003240D5"/>
    <w:pPr>
      <w:tabs>
        <w:tab w:val="left" w:pos="2835"/>
        <w:tab w:val="right" w:leader="dot" w:pos="9356"/>
      </w:tabs>
      <w:spacing w:before="0" w:after="0"/>
      <w:ind w:left="1985"/>
    </w:pPr>
  </w:style>
  <w:style w:type="paragraph" w:styleId="TOC4">
    <w:name w:val="toc 4"/>
    <w:basedOn w:val="Normal"/>
    <w:next w:val="Normal"/>
    <w:autoRedefine/>
    <w:semiHidden/>
    <w:rsid w:val="003240D5"/>
    <w:pPr>
      <w:ind w:left="660"/>
    </w:pPr>
  </w:style>
  <w:style w:type="paragraph" w:styleId="TOC6">
    <w:name w:val="toc 6"/>
    <w:basedOn w:val="Normal"/>
    <w:next w:val="Normal"/>
    <w:autoRedefine/>
    <w:semiHidden/>
    <w:rsid w:val="003240D5"/>
    <w:pPr>
      <w:ind w:left="1100"/>
    </w:pPr>
  </w:style>
  <w:style w:type="paragraph" w:styleId="BodyTextFirstIndent">
    <w:name w:val="Body Text First Indent"/>
    <w:basedOn w:val="BodyText"/>
    <w:semiHidden/>
    <w:rsid w:val="003240D5"/>
    <w:pPr>
      <w:spacing w:before="60"/>
      <w:ind w:left="0" w:firstLine="210"/>
    </w:pPr>
  </w:style>
  <w:style w:type="paragraph" w:styleId="BodyTextIndent">
    <w:name w:val="Body Text Indent"/>
    <w:basedOn w:val="Normal"/>
    <w:rsid w:val="00BC42B0"/>
    <w:pPr>
      <w:ind w:left="1247"/>
    </w:pPr>
  </w:style>
  <w:style w:type="paragraph" w:styleId="BodyTextFirstIndent2">
    <w:name w:val="Body Text First Indent 2"/>
    <w:basedOn w:val="BodyTextIndent"/>
    <w:semiHidden/>
    <w:rsid w:val="003240D5"/>
    <w:pPr>
      <w:ind w:firstLine="210"/>
    </w:pPr>
  </w:style>
  <w:style w:type="paragraph" w:styleId="BodyTextIndent2">
    <w:name w:val="Body Text Indent 2"/>
    <w:basedOn w:val="Normal"/>
    <w:semiHidden/>
    <w:rsid w:val="003240D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240D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240D5"/>
    <w:pPr>
      <w:ind w:left="4252"/>
    </w:pPr>
  </w:style>
  <w:style w:type="paragraph" w:styleId="Date">
    <w:name w:val="Date"/>
    <w:basedOn w:val="Normal"/>
    <w:next w:val="Normal"/>
    <w:semiHidden/>
    <w:rsid w:val="003240D5"/>
  </w:style>
  <w:style w:type="paragraph" w:styleId="E-mailSignature">
    <w:name w:val="E-mail Signature"/>
    <w:basedOn w:val="Normal"/>
    <w:semiHidden/>
    <w:rsid w:val="003240D5"/>
  </w:style>
  <w:style w:type="paragraph" w:styleId="EnvelopeAddress">
    <w:name w:val="envelope address"/>
    <w:basedOn w:val="Normal"/>
    <w:semiHidden/>
    <w:rsid w:val="003240D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3240D5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240D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240D5"/>
  </w:style>
  <w:style w:type="paragraph" w:styleId="HTMLAddress">
    <w:name w:val="HTML Address"/>
    <w:basedOn w:val="Normal"/>
    <w:semiHidden/>
    <w:rsid w:val="003240D5"/>
    <w:rPr>
      <w:i/>
      <w:iCs/>
    </w:rPr>
  </w:style>
  <w:style w:type="character" w:styleId="HTMLCite">
    <w:name w:val="HTML Cite"/>
    <w:basedOn w:val="DefaultParagraphFont"/>
    <w:semiHidden/>
    <w:rsid w:val="003240D5"/>
    <w:rPr>
      <w:i/>
      <w:iCs/>
    </w:rPr>
  </w:style>
  <w:style w:type="character" w:styleId="HTMLCode">
    <w:name w:val="HTML Code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240D5"/>
    <w:rPr>
      <w:i/>
      <w:iCs/>
    </w:rPr>
  </w:style>
  <w:style w:type="character" w:styleId="HTMLKeyboard">
    <w:name w:val="HTML Keyboard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240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240D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240D5"/>
    <w:rPr>
      <w:i/>
      <w:iCs/>
    </w:rPr>
  </w:style>
  <w:style w:type="character" w:styleId="LineNumber">
    <w:name w:val="line number"/>
    <w:basedOn w:val="DefaultParagraphFont"/>
    <w:semiHidden/>
    <w:rsid w:val="003240D5"/>
  </w:style>
  <w:style w:type="paragraph" w:styleId="List">
    <w:name w:val="List"/>
    <w:basedOn w:val="Normal"/>
    <w:semiHidden/>
    <w:rsid w:val="003240D5"/>
    <w:pPr>
      <w:ind w:left="283" w:hanging="283"/>
    </w:pPr>
  </w:style>
  <w:style w:type="paragraph" w:styleId="List2">
    <w:name w:val="List 2"/>
    <w:basedOn w:val="Normal"/>
    <w:semiHidden/>
    <w:rsid w:val="003240D5"/>
    <w:pPr>
      <w:ind w:left="566" w:hanging="283"/>
    </w:pPr>
  </w:style>
  <w:style w:type="paragraph" w:styleId="List4">
    <w:name w:val="List 4"/>
    <w:basedOn w:val="Normal"/>
    <w:semiHidden/>
    <w:rsid w:val="003240D5"/>
    <w:pPr>
      <w:ind w:left="1132" w:hanging="283"/>
    </w:pPr>
  </w:style>
  <w:style w:type="paragraph" w:styleId="List5">
    <w:name w:val="List 5"/>
    <w:basedOn w:val="Normal"/>
    <w:semiHidden/>
    <w:rsid w:val="003240D5"/>
    <w:pPr>
      <w:ind w:left="1415" w:hanging="283"/>
    </w:pPr>
  </w:style>
  <w:style w:type="paragraph" w:styleId="ListBullet">
    <w:name w:val="List Bullet"/>
    <w:basedOn w:val="Normal"/>
    <w:autoRedefine/>
    <w:semiHidden/>
    <w:rsid w:val="008C1100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8C1100"/>
    <w:pPr>
      <w:numPr>
        <w:numId w:val="2"/>
      </w:numPr>
    </w:pPr>
  </w:style>
  <w:style w:type="paragraph" w:styleId="ListBullet4">
    <w:name w:val="List Bullet 4"/>
    <w:basedOn w:val="Normal"/>
    <w:autoRedefine/>
    <w:semiHidden/>
    <w:rsid w:val="008C1100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8C1100"/>
    <w:pPr>
      <w:numPr>
        <w:numId w:val="4"/>
      </w:numPr>
    </w:pPr>
  </w:style>
  <w:style w:type="paragraph" w:styleId="ListContinue">
    <w:name w:val="List Continue"/>
    <w:basedOn w:val="Normal"/>
    <w:semiHidden/>
    <w:rsid w:val="003240D5"/>
    <w:pPr>
      <w:ind w:left="283"/>
    </w:pPr>
  </w:style>
  <w:style w:type="paragraph" w:styleId="ListContinue2">
    <w:name w:val="List Continue 2"/>
    <w:basedOn w:val="Normal"/>
    <w:semiHidden/>
    <w:rsid w:val="003240D5"/>
    <w:pPr>
      <w:ind w:left="566"/>
    </w:pPr>
  </w:style>
  <w:style w:type="paragraph" w:styleId="ListContinue3">
    <w:name w:val="List Continue 3"/>
    <w:basedOn w:val="Normal"/>
    <w:semiHidden/>
    <w:rsid w:val="003240D5"/>
    <w:pPr>
      <w:ind w:left="849"/>
    </w:pPr>
  </w:style>
  <w:style w:type="paragraph" w:styleId="ListContinue4">
    <w:name w:val="List Continue 4"/>
    <w:basedOn w:val="Normal"/>
    <w:semiHidden/>
    <w:rsid w:val="003240D5"/>
    <w:pPr>
      <w:ind w:left="1132"/>
    </w:pPr>
  </w:style>
  <w:style w:type="paragraph" w:styleId="ListContinue5">
    <w:name w:val="List Continue 5"/>
    <w:basedOn w:val="Normal"/>
    <w:semiHidden/>
    <w:rsid w:val="003240D5"/>
    <w:pPr>
      <w:ind w:left="1415"/>
    </w:pPr>
  </w:style>
  <w:style w:type="paragraph" w:styleId="ListNumber2">
    <w:name w:val="List Number 2"/>
    <w:basedOn w:val="Normal"/>
    <w:semiHidden/>
    <w:rsid w:val="008C1100"/>
    <w:pPr>
      <w:numPr>
        <w:numId w:val="7"/>
      </w:numPr>
    </w:pPr>
  </w:style>
  <w:style w:type="paragraph" w:styleId="ListNumber4">
    <w:name w:val="List Number 4"/>
    <w:basedOn w:val="Normal"/>
    <w:semiHidden/>
    <w:rsid w:val="008C1100"/>
    <w:pPr>
      <w:numPr>
        <w:numId w:val="6"/>
      </w:numPr>
    </w:pPr>
  </w:style>
  <w:style w:type="paragraph" w:styleId="ListNumber5">
    <w:name w:val="List Number 5"/>
    <w:basedOn w:val="Normal"/>
    <w:semiHidden/>
    <w:rsid w:val="008C1100"/>
    <w:pPr>
      <w:numPr>
        <w:numId w:val="5"/>
      </w:numPr>
    </w:pPr>
  </w:style>
  <w:style w:type="paragraph" w:styleId="MessageHeader">
    <w:name w:val="Message Header"/>
    <w:basedOn w:val="Normal"/>
    <w:semiHidden/>
    <w:rsid w:val="00324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3240D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240D5"/>
    <w:pPr>
      <w:ind w:left="720"/>
    </w:pPr>
  </w:style>
  <w:style w:type="paragraph" w:styleId="NoteHeading">
    <w:name w:val="Note Heading"/>
    <w:basedOn w:val="Normal"/>
    <w:next w:val="Normal"/>
    <w:semiHidden/>
    <w:rsid w:val="003240D5"/>
  </w:style>
  <w:style w:type="paragraph" w:styleId="PlainText">
    <w:name w:val="Plain Text"/>
    <w:basedOn w:val="Normal"/>
    <w:semiHidden/>
    <w:rsid w:val="003240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240D5"/>
  </w:style>
  <w:style w:type="paragraph" w:styleId="Signature">
    <w:name w:val="Signature"/>
    <w:basedOn w:val="Normal"/>
    <w:semiHidden/>
    <w:rsid w:val="003240D5"/>
    <w:pPr>
      <w:ind w:left="4252"/>
    </w:pPr>
  </w:style>
  <w:style w:type="character" w:styleId="Strong">
    <w:name w:val="Strong"/>
    <w:basedOn w:val="BodyTextChar"/>
    <w:uiPriority w:val="22"/>
    <w:qFormat/>
    <w:rsid w:val="003240D5"/>
    <w:rPr>
      <w:rFonts w:ascii="Arial" w:hAnsi="Arial"/>
      <w:b/>
      <w:bCs/>
      <w:sz w:val="22"/>
      <w:szCs w:val="24"/>
      <w:lang w:val="en-AU" w:eastAsia="en-US" w:bidi="ar-SA"/>
    </w:rPr>
  </w:style>
  <w:style w:type="table" w:styleId="Table3Deffects1">
    <w:name w:val="Table 3D effects 1"/>
    <w:basedOn w:val="TableNormal"/>
    <w:semiHidden/>
    <w:rsid w:val="003240D5"/>
    <w:pPr>
      <w:spacing w:before="60"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40D5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40D5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40D5"/>
    <w:pPr>
      <w:spacing w:before="6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40D5"/>
    <w:pPr>
      <w:spacing w:before="6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40D5"/>
    <w:pPr>
      <w:spacing w:before="6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40D5"/>
    <w:pPr>
      <w:spacing w:before="6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40D5"/>
    <w:pPr>
      <w:spacing w:before="60"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40D5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40D5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40D5"/>
    <w:pPr>
      <w:spacing w:before="60"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40D5"/>
    <w:pPr>
      <w:spacing w:before="6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40D5"/>
    <w:pPr>
      <w:spacing w:before="60"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40D5"/>
    <w:pPr>
      <w:spacing w:before="60"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40D5"/>
    <w:pPr>
      <w:spacing w:before="60"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40D5"/>
    <w:pPr>
      <w:spacing w:before="60"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40D5"/>
    <w:pPr>
      <w:spacing w:before="6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40D5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40D5"/>
    <w:pPr>
      <w:spacing w:before="60"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40D5"/>
    <w:pPr>
      <w:spacing w:before="60"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40D5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40D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40D5"/>
    <w:pPr>
      <w:spacing w:before="6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">
    <w:name w:val="Bullet 3"/>
    <w:basedOn w:val="Bullet2"/>
    <w:rsid w:val="00DE7A72"/>
    <w:pPr>
      <w:numPr>
        <w:numId w:val="18"/>
      </w:numPr>
    </w:pPr>
  </w:style>
  <w:style w:type="paragraph" w:customStyle="1" w:styleId="Contents">
    <w:name w:val="Contents"/>
    <w:basedOn w:val="Normal"/>
    <w:rsid w:val="00277F1E"/>
    <w:pPr>
      <w:tabs>
        <w:tab w:val="left" w:pos="770"/>
        <w:tab w:val="left" w:pos="1430"/>
        <w:tab w:val="right" w:pos="9350"/>
      </w:tabs>
      <w:spacing w:before="0"/>
    </w:pPr>
    <w:rPr>
      <w:rFonts w:eastAsia="Calibri"/>
      <w:szCs w:val="22"/>
    </w:rPr>
  </w:style>
  <w:style w:type="paragraph" w:customStyle="1" w:styleId="TableTitle">
    <w:name w:val="Table Title"/>
    <w:basedOn w:val="BodyText"/>
    <w:next w:val="BodyText"/>
    <w:rsid w:val="008C1100"/>
    <w:pPr>
      <w:keepNext/>
      <w:numPr>
        <w:numId w:val="23"/>
      </w:numPr>
    </w:pPr>
    <w:rPr>
      <w:color w:val="002664"/>
    </w:rPr>
  </w:style>
  <w:style w:type="paragraph" w:customStyle="1" w:styleId="BodyCopy">
    <w:name w:val="Body Copy"/>
    <w:basedOn w:val="Normal"/>
    <w:semiHidden/>
    <w:rsid w:val="00277F1E"/>
    <w:pPr>
      <w:spacing w:before="0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277F1E"/>
    <w:rPr>
      <w:rFonts w:ascii="Arial" w:hAnsi="Arial"/>
      <w:sz w:val="22"/>
      <w:szCs w:val="24"/>
      <w:lang w:val="en-AU" w:eastAsia="en-US" w:bidi="ar-SA"/>
    </w:rPr>
  </w:style>
  <w:style w:type="character" w:customStyle="1" w:styleId="NSWBrightRed">
    <w:name w:val="NSW Bright Red"/>
    <w:basedOn w:val="NSWBlue"/>
    <w:rsid w:val="002A3975"/>
    <w:rPr>
      <w:color w:val="E31937"/>
    </w:rPr>
  </w:style>
  <w:style w:type="character" w:customStyle="1" w:styleId="NSWDarkRed">
    <w:name w:val="NSW Dark Red"/>
    <w:basedOn w:val="NSWBlue"/>
    <w:rsid w:val="002A3975"/>
    <w:rPr>
      <w:color w:val="B50938"/>
    </w:rPr>
  </w:style>
  <w:style w:type="paragraph" w:styleId="ListParagraph">
    <w:name w:val="List Paragraph"/>
    <w:aliases w:val="Bullet List Paragraph"/>
    <w:basedOn w:val="BodyText"/>
    <w:link w:val="ListParagraphChar"/>
    <w:autoRedefine/>
    <w:uiPriority w:val="34"/>
    <w:qFormat/>
    <w:rsid w:val="00BB4137"/>
    <w:pPr>
      <w:numPr>
        <w:numId w:val="44"/>
      </w:numPr>
      <w:ind w:left="121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23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759E8"/>
    <w:rPr>
      <w:rFonts w:ascii="Arial" w:hAnsi="Arial" w:cs="Arial"/>
      <w:b/>
      <w:bCs/>
      <w:color w:val="002664"/>
      <w:sz w:val="22"/>
      <w:szCs w:val="22"/>
      <w:lang w:eastAsia="en-US"/>
    </w:rPr>
  </w:style>
  <w:style w:type="paragraph" w:customStyle="1" w:styleId="Default">
    <w:name w:val="Default"/>
    <w:rsid w:val="00DA09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5">
    <w:name w:val="A5"/>
    <w:basedOn w:val="DefaultParagraphFont"/>
    <w:uiPriority w:val="99"/>
    <w:rsid w:val="004F5DF7"/>
    <w:rPr>
      <w:rFonts w:ascii="Myriad Pro" w:hAnsi="Myriad Pro" w:hint="default"/>
      <w:color w:val="221E1F"/>
    </w:rPr>
  </w:style>
  <w:style w:type="character" w:customStyle="1" w:styleId="TitleChar">
    <w:name w:val="Title Char"/>
    <w:basedOn w:val="DefaultParagraphFont"/>
    <w:link w:val="Title"/>
    <w:rsid w:val="003759E8"/>
    <w:rPr>
      <w:rFonts w:ascii="Arial" w:hAnsi="Arial" w:cs="Arial"/>
      <w:b/>
      <w:bCs/>
      <w:color w:val="002664"/>
      <w:kern w:val="28"/>
      <w:sz w:val="60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F7"/>
    <w:rPr>
      <w:snapToGrid w:val="0"/>
      <w:lang w:eastAsia="en-US"/>
    </w:rPr>
  </w:style>
  <w:style w:type="paragraph" w:styleId="EndnoteText">
    <w:name w:val="endnote text"/>
    <w:basedOn w:val="Normal"/>
    <w:link w:val="EndnoteTextChar"/>
    <w:semiHidden/>
    <w:rsid w:val="004F5DF7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5DF7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rsid w:val="004F5DF7"/>
    <w:rPr>
      <w:vertAlign w:val="superscript"/>
    </w:rPr>
  </w:style>
  <w:style w:type="paragraph" w:customStyle="1" w:styleId="headingparagraph">
    <w:name w:val="headingparagraph"/>
    <w:basedOn w:val="Normal"/>
    <w:rsid w:val="00130C98"/>
    <w:pPr>
      <w:spacing w:before="160" w:after="200"/>
      <w:ind w:left="340" w:hanging="340"/>
    </w:pPr>
    <w:rPr>
      <w:rFonts w:cs="Arial"/>
      <w:sz w:val="24"/>
      <w:lang w:eastAsia="en-AU"/>
    </w:rPr>
  </w:style>
  <w:style w:type="paragraph" w:customStyle="1" w:styleId="leftparagraph">
    <w:name w:val="leftparagraph"/>
    <w:basedOn w:val="Normal"/>
    <w:rsid w:val="00116071"/>
    <w:pPr>
      <w:spacing w:before="160" w:after="200"/>
    </w:pPr>
    <w:rPr>
      <w:rFonts w:ascii="Times New Roman" w:hAnsi="Times New Roman"/>
      <w:sz w:val="24"/>
      <w:lang w:eastAsia="en-AU"/>
    </w:rPr>
  </w:style>
  <w:style w:type="paragraph" w:customStyle="1" w:styleId="note">
    <w:name w:val="note"/>
    <w:basedOn w:val="Normal"/>
    <w:rsid w:val="00116071"/>
    <w:pPr>
      <w:spacing w:before="160" w:after="200"/>
    </w:pPr>
    <w:rPr>
      <w:rFonts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454D3"/>
    <w:rPr>
      <w:vertAlign w:val="superscript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locked/>
    <w:rsid w:val="00BB4137"/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Footer"/>
    <w:rsid w:val="00D12F23"/>
    <w:rPr>
      <w:b/>
      <w:color w:val="152355"/>
      <w:sz w:val="18"/>
      <w:lang w:val="en-GB"/>
    </w:rPr>
  </w:style>
  <w:style w:type="character" w:styleId="IntenseEmphasis">
    <w:name w:val="Intense Emphasis"/>
    <w:basedOn w:val="BodyTextChar"/>
    <w:uiPriority w:val="21"/>
    <w:qFormat/>
    <w:rsid w:val="003759E8"/>
    <w:rPr>
      <w:rFonts w:ascii="Arial" w:hAnsi="Arial"/>
      <w:b/>
      <w:bCs/>
      <w:i/>
      <w:iCs/>
      <w:color w:val="002664"/>
      <w:sz w:val="22"/>
      <w:szCs w:val="24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26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9E8"/>
    <w:rPr>
      <w:rFonts w:ascii="Arial" w:hAnsi="Arial"/>
      <w:b/>
      <w:bCs/>
      <w:i/>
      <w:iCs/>
      <w:color w:val="002664"/>
      <w:sz w:val="22"/>
      <w:szCs w:val="24"/>
      <w:lang w:eastAsia="en-US"/>
    </w:rPr>
  </w:style>
  <w:style w:type="character" w:styleId="SubtleReference">
    <w:name w:val="Subtle Reference"/>
    <w:basedOn w:val="BodyTextChar"/>
    <w:uiPriority w:val="31"/>
    <w:qFormat/>
    <w:rsid w:val="00D12F23"/>
    <w:rPr>
      <w:rFonts w:ascii="Arial" w:hAnsi="Arial"/>
      <w:smallCaps/>
      <w:color w:val="910A29"/>
      <w:sz w:val="22"/>
      <w:szCs w:val="24"/>
      <w:u w:val="single"/>
      <w:lang w:val="en-AU" w:eastAsia="en-US" w:bidi="ar-SA"/>
    </w:rPr>
  </w:style>
  <w:style w:type="character" w:styleId="IntenseReference">
    <w:name w:val="Intense Reference"/>
    <w:basedOn w:val="BodyTextChar"/>
    <w:uiPriority w:val="32"/>
    <w:qFormat/>
    <w:rsid w:val="00D12F23"/>
    <w:rPr>
      <w:rFonts w:ascii="Arial" w:hAnsi="Arial"/>
      <w:b/>
      <w:bCs/>
      <w:smallCaps/>
      <w:color w:val="910A29"/>
      <w:spacing w:val="5"/>
      <w:sz w:val="22"/>
      <w:szCs w:val="24"/>
      <w:u w:val="single"/>
      <w:lang w:val="en-AU" w:eastAsia="en-US" w:bidi="ar-SA"/>
    </w:rPr>
  </w:style>
  <w:style w:type="character" w:styleId="BookTitle">
    <w:name w:val="Book Title"/>
    <w:basedOn w:val="BodyTextChar"/>
    <w:uiPriority w:val="33"/>
    <w:qFormat/>
    <w:rsid w:val="00D12F23"/>
    <w:rPr>
      <w:rFonts w:ascii="Arial" w:hAnsi="Arial"/>
      <w:b/>
      <w:bCs/>
      <w:smallCaps/>
      <w:color w:val="auto"/>
      <w:spacing w:val="5"/>
      <w:sz w:val="22"/>
      <w:szCs w:val="24"/>
      <w:lang w:val="en-AU" w:eastAsia="en-US" w:bidi="ar-SA"/>
    </w:rPr>
  </w:style>
  <w:style w:type="character" w:styleId="SubtleEmphasis">
    <w:name w:val="Subtle Emphasis"/>
    <w:basedOn w:val="BodyTextChar"/>
    <w:uiPriority w:val="19"/>
    <w:qFormat/>
    <w:rsid w:val="00D12F23"/>
    <w:rPr>
      <w:rFonts w:ascii="Arial" w:hAnsi="Arial"/>
      <w:i/>
      <w:iCs/>
      <w:color w:val="808080" w:themeColor="text1" w:themeTint="7F"/>
      <w:sz w:val="22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sid w:val="00417FCA"/>
    <w:rPr>
      <w:rFonts w:ascii="Arial" w:hAnsi="Arial"/>
      <w:color w:val="808080"/>
      <w:sz w:val="16"/>
      <w:szCs w:val="24"/>
      <w:lang w:eastAsia="en-US"/>
    </w:rPr>
  </w:style>
  <w:style w:type="paragraph" w:styleId="NoSpacing">
    <w:name w:val="No Spacing"/>
    <w:link w:val="NoSpacingChar"/>
    <w:qFormat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paragraph" w:styleId="Quote">
    <w:name w:val="Quote"/>
    <w:aliases w:val="Breakout Quote"/>
    <w:basedOn w:val="Normal"/>
    <w:next w:val="Normal"/>
    <w:link w:val="QuoteChar"/>
    <w:uiPriority w:val="29"/>
    <w:qFormat/>
    <w:rsid w:val="001C3B7B"/>
    <w:pPr>
      <w:ind w:left="0"/>
    </w:pPr>
    <w:rPr>
      <w:b/>
      <w:iCs/>
      <w:color w:val="002664"/>
    </w:rPr>
  </w:style>
  <w:style w:type="character" w:customStyle="1" w:styleId="QuoteChar">
    <w:name w:val="Quote Char"/>
    <w:aliases w:val="Breakout Quote Char"/>
    <w:basedOn w:val="DefaultParagraphFont"/>
    <w:link w:val="Quote"/>
    <w:uiPriority w:val="29"/>
    <w:rsid w:val="001C3B7B"/>
    <w:rPr>
      <w:rFonts w:ascii="Arial" w:hAnsi="Arial"/>
      <w:b/>
      <w:iCs/>
      <w:color w:val="002664"/>
      <w:sz w:val="22"/>
      <w:szCs w:val="24"/>
      <w:lang w:eastAsia="en-US"/>
    </w:rPr>
  </w:style>
  <w:style w:type="paragraph" w:customStyle="1" w:styleId="TableCopy">
    <w:name w:val="Table Copy"/>
    <w:basedOn w:val="TableBodyText"/>
    <w:rsid w:val="00C45165"/>
  </w:style>
  <w:style w:type="paragraph" w:customStyle="1" w:styleId="TableCopyBulleted">
    <w:name w:val="Table Copy Bulleted"/>
    <w:basedOn w:val="TableBulleted"/>
    <w:autoRedefine/>
    <w:qFormat/>
    <w:rsid w:val="00C45165"/>
  </w:style>
  <w:style w:type="paragraph" w:customStyle="1" w:styleId="TableHeaderText">
    <w:name w:val="Table Header Text"/>
    <w:basedOn w:val="TableHeading"/>
    <w:qFormat/>
    <w:rsid w:val="001C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197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30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9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35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8835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28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5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21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0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5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87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89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8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955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461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341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9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2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885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19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1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6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0620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76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2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0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065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322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64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73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3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15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42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68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3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106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0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853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6088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23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4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7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5075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77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97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14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378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2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5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1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196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20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5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76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27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7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5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0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2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62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06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51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8536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539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0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85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02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587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799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4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92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46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476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11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15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27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571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20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9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808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9842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19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38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6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89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11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993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143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36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7052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5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70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02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46067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98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0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11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23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9399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05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90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2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0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356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025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55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800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796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416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47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1138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089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18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02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184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090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9059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634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51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217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952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1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0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7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31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33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8544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0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1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917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87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98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9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25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05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53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70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700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784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43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789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745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755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619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606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78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572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18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240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38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551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070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3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563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67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19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3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9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42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4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210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94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09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33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122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8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050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33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11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9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75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53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1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8410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7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65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64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6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63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7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5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151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7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270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48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25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9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13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470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8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57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1C13-DE03-483C-A524-5545DE439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7CE37-A09F-4343-8CCD-698B14B3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5713</CharactersWithSpaces>
  <SharedDoc>false</SharedDoc>
  <HyperlinkBase/>
  <HLinks>
    <vt:vector size="48" baseType="variant">
      <vt:variant>
        <vt:i4>1114173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_Toc238634470</vt:lpwstr>
      </vt:variant>
      <vt:variant>
        <vt:i4>1048637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_Toc238634465</vt:lpwstr>
      </vt:variant>
      <vt:variant>
        <vt:i4>1048637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_Toc238634464</vt:lpwstr>
      </vt:variant>
      <vt:variant>
        <vt:i4>1048637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_Toc238634461</vt:lpwstr>
      </vt:variant>
      <vt:variant>
        <vt:i4>1245245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_Toc238634459</vt:lpwstr>
      </vt:variant>
      <vt:variant>
        <vt:i4>1245245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_Toc238634458</vt:lpwstr>
      </vt:variant>
      <vt:variant>
        <vt:i4>1245245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_Toc238634457</vt:lpwstr>
      </vt:variant>
      <vt:variant>
        <vt:i4>1245245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_Toc238634456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Jen Zummo</dc:creator>
  <cp:keywords>Objective reference</cp:keywords>
  <dc:description>Transport for NSW_x000d_Tel: 8202 2200  Fax: 8202 2209
18 Lee Street, Chippendale NSW 2008 _x000d_PO Box K659, Haymarket NSW 1240</dc:description>
  <cp:lastModifiedBy>Schalchin, Tanya</cp:lastModifiedBy>
  <cp:revision>8</cp:revision>
  <cp:lastPrinted>2016-10-27T06:55:00Z</cp:lastPrinted>
  <dcterms:created xsi:type="dcterms:W3CDTF">2016-10-27T06:40:00Z</dcterms:created>
  <dcterms:modified xsi:type="dcterms:W3CDTF">2016-10-28T00:28:00Z</dcterms:modified>
  <cp:category>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Objective-Comment">
    <vt:lpwstr/>
  </property>
  <property fmtid="{D5CDD505-2E9C-101B-9397-08002B2CF9AE}" pid="4" name="Objective-CreationStamp">
    <vt:filetime>2014-02-17T13:00:00Z</vt:filetime>
  </property>
  <property fmtid="{D5CDD505-2E9C-101B-9397-08002B2CF9AE}" pid="5" name="Objective-Id">
    <vt:lpwstr>A3173093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2014-03-19T13:00:00Z</vt:filetime>
  </property>
  <property fmtid="{D5CDD505-2E9C-101B-9397-08002B2CF9AE}" pid="9" name="Objective-ModificationStamp">
    <vt:filetime>2014-03-19T13:00:00Z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Management Plans</vt:lpwstr>
  </property>
  <property fmtid="{D5CDD505-2E9C-101B-9397-08002B2CF9AE}" pid="13" name="Objective-State">
    <vt:lpwstr>Published</vt:lpwstr>
  </property>
  <property fmtid="{D5CDD505-2E9C-101B-9397-08002B2CF9AE}" pid="14" name="Objective-Title">
    <vt:lpwstr>TfNSW - Privacy Management Plan - Consultation Draft - March 2014</vt:lpwstr>
  </property>
  <property fmtid="{D5CDD505-2E9C-101B-9397-08002B2CF9AE}" pid="15" name="Objective-Version">
    <vt:lpwstr>20.0</vt:lpwstr>
  </property>
  <property fmtid="{D5CDD505-2E9C-101B-9397-08002B2CF9AE}" pid="16" name="Objective-VersionComment">
    <vt:lpwstr/>
  </property>
  <property fmtid="{D5CDD505-2E9C-101B-9397-08002B2CF9AE}" pid="17" name="Objective-VersionNumber">
    <vt:i4>21</vt:i4>
  </property>
  <property fmtid="{D5CDD505-2E9C-101B-9397-08002B2CF9AE}" pid="18" name="Objective-FileNumber">
    <vt:lpwstr>14/003921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TTC Object ID">
    <vt:lpwstr>
    </vt:lpwstr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Correspondence Type [system]">
    <vt:lpwstr/>
  </property>
  <property fmtid="{D5CDD505-2E9C-101B-9397-08002B2CF9AE}" pid="26" name="Objective-Document Description [system]">
    <vt:lpwstr/>
  </property>
  <property fmtid="{D5CDD505-2E9C-101B-9397-08002B2CF9AE}" pid="27" name="Objective-Sender's Referenc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NSW Response Due Date [system]">
    <vt:lpwstr>
    </vt:lpwstr>
  </property>
  <property fmtid="{D5CDD505-2E9C-101B-9397-08002B2CF9AE}" pid="31" name="Objective-TNSW Response Sent Date [system]">
    <vt:lpwstr>
    </vt:lpwstr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  <property fmtid="{D5CDD505-2E9C-101B-9397-08002B2CF9AE}" pid="34" name="Objective-TfNSW Response Due Date [system]">
    <vt:lpwstr/>
  </property>
  <property fmtid="{D5CDD505-2E9C-101B-9397-08002B2CF9AE}" pid="35" name="Objective-TfNSW Response Sent Date [system]">
    <vt:lpwstr/>
  </property>
  <property fmtid="{D5CDD505-2E9C-101B-9397-08002B2CF9AE}" pid="36" name="_NewReviewCycle">
    <vt:lpwstr/>
  </property>
</Properties>
</file>